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7761E" w14:textId="77777777" w:rsidR="001D338F" w:rsidRDefault="001D338F"/>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8"/>
      </w:tblGrid>
      <w:tr w:rsidR="002A6F43" w:rsidRPr="00FF790D" w14:paraId="6E5868BF" w14:textId="77777777" w:rsidTr="00C702D5">
        <w:tc>
          <w:tcPr>
            <w:tcW w:w="9608"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29165733" w14:textId="415F741B" w:rsidR="002B4657" w:rsidRPr="00C702D5" w:rsidRDefault="4EE27103" w:rsidP="61340925">
            <w:pPr>
              <w:spacing w:before="120" w:after="120"/>
              <w:jc w:val="center"/>
              <w:rPr>
                <w:rFonts w:ascii="EHUSans" w:eastAsia="EHUSans" w:hAnsi="EHUSans" w:cs="EHUSans"/>
                <w:b/>
                <w:bCs/>
                <w:color w:val="000000" w:themeColor="text1"/>
                <w:sz w:val="30"/>
                <w:szCs w:val="30"/>
                <w:lang w:val="en-US"/>
              </w:rPr>
            </w:pPr>
            <w:r w:rsidRPr="00C702D5">
              <w:rPr>
                <w:rFonts w:ascii="EHUSans" w:eastAsia="EHUSans" w:hAnsi="EHUSans" w:cs="EHUSans"/>
                <w:b/>
                <w:bCs/>
                <w:color w:val="000000" w:themeColor="text1"/>
                <w:sz w:val="30"/>
                <w:szCs w:val="30"/>
                <w:lang w:val="en-US"/>
              </w:rPr>
              <w:t>Basque Sustainable Pharmacy and Biotherap</w:t>
            </w:r>
            <w:r w:rsidR="4F5E79EF" w:rsidRPr="00C702D5">
              <w:rPr>
                <w:rFonts w:ascii="EHUSans" w:eastAsia="EHUSans" w:hAnsi="EHUSans" w:cs="EHUSans"/>
                <w:b/>
                <w:bCs/>
                <w:color w:val="000000" w:themeColor="text1"/>
                <w:sz w:val="30"/>
                <w:szCs w:val="30"/>
                <w:lang w:val="en-US"/>
              </w:rPr>
              <w:t>y</w:t>
            </w:r>
            <w:r w:rsidR="00C702D5" w:rsidRPr="00C702D5">
              <w:rPr>
                <w:rFonts w:ascii="EHUSans" w:eastAsia="EHUSans" w:hAnsi="EHUSans" w:cs="EHUSans"/>
                <w:b/>
                <w:bCs/>
                <w:color w:val="000000" w:themeColor="text1"/>
                <w:sz w:val="30"/>
                <w:szCs w:val="30"/>
                <w:lang w:val="en-US"/>
              </w:rPr>
              <w:t xml:space="preserve"> (BSBP)</w:t>
            </w:r>
          </w:p>
          <w:p w14:paraId="69474614" w14:textId="0052F9FB" w:rsidR="00C702D5" w:rsidRPr="00FF790D" w:rsidRDefault="00C702D5" w:rsidP="61340925">
            <w:pPr>
              <w:spacing w:before="120" w:after="120"/>
              <w:jc w:val="center"/>
              <w:rPr>
                <w:rFonts w:ascii="EHUSans" w:eastAsia="EHUSans" w:hAnsi="EHUSans" w:cs="EHUSans"/>
                <w:sz w:val="20"/>
                <w:szCs w:val="20"/>
                <w:lang w:val="en-US"/>
              </w:rPr>
            </w:pPr>
            <w:r>
              <w:rPr>
                <w:noProof/>
              </w:rPr>
              <w:drawing>
                <wp:inline distT="0" distB="0" distL="0" distR="0" wp14:anchorId="0A4CCD75" wp14:editId="3F72A89E">
                  <wp:extent cx="1438275" cy="752475"/>
                  <wp:effectExtent l="0" t="0" r="9525" b="9525"/>
                  <wp:docPr id="8365879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950892" name="drawing"/>
                          <pic:cNvPicPr>
                            <a:picLocks noChangeAspect="1"/>
                          </pic:cNvPicPr>
                        </pic:nvPicPr>
                        <pic:blipFill>
                          <a:blip r:embed="rId7">
                            <a:extLst>
                              <a:ext uri="{28A0092B-C50C-407E-A947-70E740481C1C}">
                                <a14:useLocalDpi xmlns:a14="http://schemas.microsoft.com/office/drawing/2010/main"/>
                              </a:ext>
                            </a:extLst>
                          </a:blip>
                          <a:stretch>
                            <a:fillRect/>
                          </a:stretch>
                        </pic:blipFill>
                        <pic:spPr>
                          <a:xfrm>
                            <a:off x="0" y="0"/>
                            <a:ext cx="1438275" cy="752475"/>
                          </a:xfrm>
                          <a:prstGeom prst="rect">
                            <a:avLst/>
                          </a:prstGeom>
                        </pic:spPr>
                      </pic:pic>
                    </a:graphicData>
                  </a:graphic>
                </wp:inline>
              </w:drawing>
            </w:r>
          </w:p>
        </w:tc>
      </w:tr>
      <w:tr w:rsidR="00E03A85" w:rsidRPr="00C702D5" w14:paraId="14A2B892" w14:textId="77777777" w:rsidTr="00C702D5">
        <w:trPr>
          <w:trHeight w:val="397"/>
        </w:trPr>
        <w:tc>
          <w:tcPr>
            <w:tcW w:w="9608"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vAlign w:val="center"/>
          </w:tcPr>
          <w:p w14:paraId="2B311295" w14:textId="35F9209E" w:rsidR="00E03A85" w:rsidRPr="000564AB" w:rsidRDefault="7A894992" w:rsidP="61340925">
            <w:pPr>
              <w:rPr>
                <w:rFonts w:ascii="EHUSans" w:hAnsi="EHUSans"/>
                <w:sz w:val="20"/>
                <w:szCs w:val="20"/>
                <w:lang w:val="en-US"/>
              </w:rPr>
            </w:pPr>
            <w:r w:rsidRPr="2FC731C2">
              <w:rPr>
                <w:rFonts w:ascii="EHUSans" w:hAnsi="EHUSans"/>
                <w:sz w:val="20"/>
                <w:szCs w:val="20"/>
                <w:lang w:val="en-US"/>
              </w:rPr>
              <w:t>Contact</w:t>
            </w:r>
            <w:r w:rsidR="24BA8A7C" w:rsidRPr="2FC731C2">
              <w:rPr>
                <w:rFonts w:ascii="EHUSans" w:hAnsi="EHUSans"/>
                <w:sz w:val="20"/>
                <w:szCs w:val="20"/>
                <w:lang w:val="en-US"/>
              </w:rPr>
              <w:t xml:space="preserve"> in the Faculty of Pharmacy</w:t>
            </w:r>
            <w:r w:rsidRPr="2FC731C2">
              <w:rPr>
                <w:rFonts w:ascii="EHUSans" w:hAnsi="EHUSans"/>
                <w:sz w:val="20"/>
                <w:szCs w:val="20"/>
                <w:lang w:val="en-US"/>
              </w:rPr>
              <w:t>:</w:t>
            </w:r>
            <w:r w:rsidR="4DBDE0BE" w:rsidRPr="2FC731C2">
              <w:rPr>
                <w:rFonts w:ascii="EHUSans" w:hAnsi="EHUSans"/>
                <w:sz w:val="20"/>
                <w:szCs w:val="20"/>
                <w:lang w:val="en-US"/>
              </w:rPr>
              <w:t xml:space="preserve"> Gorka Orive</w:t>
            </w:r>
            <w:r w:rsidR="00C702D5">
              <w:rPr>
                <w:rFonts w:ascii="EHUSans" w:hAnsi="EHUSans"/>
                <w:sz w:val="20"/>
                <w:szCs w:val="20"/>
                <w:lang w:val="en-US"/>
              </w:rPr>
              <w:t xml:space="preserve"> (</w:t>
            </w:r>
            <w:hyperlink r:id="rId8">
              <w:r w:rsidR="4DBDE0BE" w:rsidRPr="2FC731C2">
                <w:rPr>
                  <w:rStyle w:val="Hipervnculo"/>
                  <w:lang w:val="en-US"/>
                </w:rPr>
                <w:t>gorka.orive@ehu.eus</w:t>
              </w:r>
            </w:hyperlink>
            <w:r w:rsidR="2ED41E23" w:rsidRPr="2FC731C2">
              <w:rPr>
                <w:rFonts w:ascii="EHUSans" w:hAnsi="EHUSans"/>
                <w:sz w:val="20"/>
                <w:szCs w:val="20"/>
                <w:lang w:val="en-US"/>
              </w:rPr>
              <w:t xml:space="preserve"> </w:t>
            </w:r>
            <w:r w:rsidR="00C702D5">
              <w:rPr>
                <w:rFonts w:ascii="EHUSans" w:hAnsi="EHUSans"/>
                <w:sz w:val="20"/>
                <w:szCs w:val="20"/>
                <w:lang w:val="en-US"/>
              </w:rPr>
              <w:t>)</w:t>
            </w:r>
          </w:p>
        </w:tc>
      </w:tr>
      <w:tr w:rsidR="002A6F43" w:rsidRPr="00C702D5" w14:paraId="7A39B2FD" w14:textId="77777777" w:rsidTr="00C702D5">
        <w:trPr>
          <w:trHeight w:val="397"/>
        </w:trPr>
        <w:tc>
          <w:tcPr>
            <w:tcW w:w="9608"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vAlign w:val="center"/>
          </w:tcPr>
          <w:p w14:paraId="08B09B12" w14:textId="3366AF40" w:rsidR="00DD3F81" w:rsidRPr="00FF790D" w:rsidRDefault="4A6AAC92" w:rsidP="00DD3F81">
            <w:pPr>
              <w:rPr>
                <w:lang w:val="en-US"/>
              </w:rPr>
            </w:pPr>
            <w:r w:rsidRPr="00FF790D">
              <w:rPr>
                <w:rFonts w:ascii="EHUSans" w:hAnsi="EHUSans"/>
                <w:sz w:val="20"/>
                <w:szCs w:val="20"/>
                <w:lang w:val="en-US"/>
              </w:rPr>
              <w:t>Website link</w:t>
            </w:r>
            <w:r w:rsidR="42609A07" w:rsidRPr="00FF790D">
              <w:rPr>
                <w:rFonts w:ascii="EHUSans" w:hAnsi="EHUSans"/>
                <w:sz w:val="20"/>
                <w:szCs w:val="20"/>
                <w:lang w:val="en-US"/>
              </w:rPr>
              <w:t>:</w:t>
            </w:r>
            <w:r w:rsidR="323A606E" w:rsidRPr="00FF790D">
              <w:rPr>
                <w:rFonts w:ascii="EHUSans" w:hAnsi="EHUSans"/>
                <w:sz w:val="20"/>
                <w:szCs w:val="20"/>
                <w:lang w:val="en-US"/>
              </w:rPr>
              <w:t xml:space="preserve"> </w:t>
            </w:r>
            <w:hyperlink r:id="rId9">
              <w:r w:rsidR="323A606E" w:rsidRPr="00FF790D">
                <w:rPr>
                  <w:rStyle w:val="Hipervnculo"/>
                  <w:lang w:val="en-US"/>
                </w:rPr>
                <w:t>https://www.instagram.com/bspb_onehealth/</w:t>
              </w:r>
            </w:hyperlink>
            <w:r w:rsidR="323A606E" w:rsidRPr="00FF790D">
              <w:rPr>
                <w:rFonts w:ascii="EHUSans" w:hAnsi="EHUSans"/>
                <w:sz w:val="20"/>
                <w:szCs w:val="20"/>
                <w:lang w:val="en-US"/>
              </w:rPr>
              <w:t xml:space="preserve"> </w:t>
            </w:r>
          </w:p>
        </w:tc>
      </w:tr>
      <w:tr w:rsidR="002A6F43" w:rsidRPr="00C702D5" w14:paraId="42425F50" w14:textId="77777777" w:rsidTr="00C702D5">
        <w:tc>
          <w:tcPr>
            <w:tcW w:w="9608"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1D90420B" w14:textId="6D9DEBD1" w:rsidR="00A56BED" w:rsidRPr="00FF790D" w:rsidRDefault="3A6E14D7" w:rsidP="00137693">
            <w:pPr>
              <w:spacing w:before="120" w:after="120"/>
              <w:rPr>
                <w:lang w:val="en-US"/>
              </w:rPr>
            </w:pPr>
            <w:r w:rsidRPr="00FF790D">
              <w:rPr>
                <w:rFonts w:ascii="EHUSans" w:hAnsi="EHUSans"/>
                <w:sz w:val="20"/>
                <w:szCs w:val="20"/>
                <w:lang w:val="en-US"/>
              </w:rPr>
              <w:t>A</w:t>
            </w:r>
            <w:r w:rsidR="61F9EFEF" w:rsidRPr="00FF790D">
              <w:rPr>
                <w:rFonts w:ascii="EHUSans" w:hAnsi="EHUSans"/>
                <w:sz w:val="20"/>
                <w:szCs w:val="20"/>
                <w:lang w:val="en-US"/>
              </w:rPr>
              <w:t>rea</w:t>
            </w:r>
            <w:r w:rsidR="00C702D5">
              <w:rPr>
                <w:rFonts w:ascii="EHUSans" w:hAnsi="EHUSans"/>
                <w:sz w:val="20"/>
                <w:szCs w:val="20"/>
                <w:lang w:val="en-US"/>
              </w:rPr>
              <w:t>0</w:t>
            </w:r>
            <w:r w:rsidR="2899E682" w:rsidRPr="00FF790D">
              <w:rPr>
                <w:rFonts w:ascii="EHUSans" w:hAnsi="EHUSans"/>
                <w:sz w:val="20"/>
                <w:szCs w:val="20"/>
                <w:lang w:val="en-US"/>
              </w:rPr>
              <w:t>)</w:t>
            </w:r>
            <w:r w:rsidR="61F9EFEF" w:rsidRPr="00FF790D">
              <w:rPr>
                <w:rFonts w:ascii="EHUSans" w:hAnsi="EHUSans"/>
                <w:sz w:val="20"/>
                <w:szCs w:val="20"/>
                <w:lang w:val="en-US"/>
              </w:rPr>
              <w:t xml:space="preserve"> </w:t>
            </w:r>
            <w:r w:rsidRPr="00FF790D">
              <w:rPr>
                <w:rFonts w:ascii="EHUSans" w:hAnsi="EHUSans"/>
                <w:sz w:val="20"/>
                <w:szCs w:val="20"/>
                <w:lang w:val="en-US"/>
              </w:rPr>
              <w:t>of science</w:t>
            </w:r>
            <w:r w:rsidR="61F9EFEF" w:rsidRPr="00FF790D">
              <w:rPr>
                <w:rFonts w:ascii="EHUSans" w:hAnsi="EHUSans"/>
                <w:sz w:val="20"/>
                <w:szCs w:val="20"/>
                <w:lang w:val="en-US"/>
              </w:rPr>
              <w:t>:</w:t>
            </w:r>
            <w:r w:rsidR="2BAF585B" w:rsidRPr="00FF790D">
              <w:rPr>
                <w:rFonts w:ascii="EHUSans" w:hAnsi="EHUSans"/>
                <w:sz w:val="20"/>
                <w:szCs w:val="20"/>
                <w:lang w:val="en-US"/>
              </w:rPr>
              <w:t xml:space="preserve"> </w:t>
            </w:r>
            <w:r w:rsidR="3F163A4A" w:rsidRPr="00FF790D">
              <w:rPr>
                <w:rFonts w:ascii="EHUSans" w:hAnsi="EHUSans"/>
                <w:sz w:val="20"/>
                <w:szCs w:val="20"/>
                <w:lang w:val="en-US"/>
              </w:rPr>
              <w:t xml:space="preserve">Health Sciences, Biotechnology and Environmental Sciences. </w:t>
            </w:r>
          </w:p>
        </w:tc>
      </w:tr>
    </w:tbl>
    <w:p w14:paraId="018EAA64" w14:textId="0E3C6191" w:rsidR="00A56BED" w:rsidRPr="00FF790D" w:rsidRDefault="00A56BED" w:rsidP="00A56BED">
      <w:pPr>
        <w:spacing w:after="0" w:line="240" w:lineRule="auto"/>
        <w:rPr>
          <w:rFonts w:ascii="EHUSans" w:hAnsi="EHUSans"/>
          <w:bCs/>
          <w:sz w:val="20"/>
          <w:szCs w:val="20"/>
          <w:lang w:val="en-US"/>
        </w:rPr>
      </w:pPr>
    </w:p>
    <w:tbl>
      <w:tblPr>
        <w:tblStyle w:val="Tablaconcuadrcula"/>
        <w:tblW w:w="0" w:type="auto"/>
        <w:tblBorders>
          <w:top w:val="single" w:sz="12" w:space="0" w:color="A5A5A5" w:themeColor="accent3"/>
          <w:left w:val="single" w:sz="12" w:space="0" w:color="A5A5A5" w:themeColor="accent3"/>
          <w:bottom w:val="single" w:sz="12" w:space="0" w:color="A5A5A5" w:themeColor="accent3"/>
          <w:right w:val="single" w:sz="12" w:space="0" w:color="A5A5A5" w:themeColor="accent3"/>
          <w:insideH w:val="single" w:sz="12" w:space="0" w:color="A5A5A5" w:themeColor="accent3"/>
          <w:insideV w:val="single" w:sz="12" w:space="0" w:color="A5A5A5" w:themeColor="accent3"/>
        </w:tblBorders>
        <w:tblLook w:val="04A0" w:firstRow="1" w:lastRow="0" w:firstColumn="1" w:lastColumn="0" w:noHBand="0" w:noVBand="1"/>
      </w:tblPr>
      <w:tblGrid>
        <w:gridCol w:w="1978"/>
        <w:gridCol w:w="7630"/>
      </w:tblGrid>
      <w:tr w:rsidR="002A6F43" w:rsidRPr="00C702D5" w14:paraId="7235687C" w14:textId="77777777" w:rsidTr="2FC731C2">
        <w:tc>
          <w:tcPr>
            <w:tcW w:w="1978" w:type="dxa"/>
            <w:vAlign w:val="center"/>
          </w:tcPr>
          <w:p w14:paraId="592B74F3" w14:textId="4F395939" w:rsidR="00056AA8" w:rsidRPr="000564AB" w:rsidRDefault="00137693" w:rsidP="00056AA8">
            <w:pPr>
              <w:spacing w:before="120" w:after="120"/>
              <w:rPr>
                <w:rFonts w:ascii="EHUSans" w:hAnsi="EHUSans"/>
                <w:bCs/>
                <w:sz w:val="20"/>
                <w:szCs w:val="20"/>
              </w:rPr>
            </w:pPr>
            <w:r w:rsidRPr="000564AB">
              <w:rPr>
                <w:rFonts w:ascii="EHUSans" w:hAnsi="EHUSans"/>
                <w:bCs/>
                <w:sz w:val="20"/>
                <w:szCs w:val="20"/>
              </w:rPr>
              <w:t xml:space="preserve">Key </w:t>
            </w:r>
            <w:proofErr w:type="spellStart"/>
            <w:r w:rsidRPr="000564AB">
              <w:rPr>
                <w:rFonts w:ascii="EHUSans" w:hAnsi="EHUSans"/>
                <w:bCs/>
                <w:sz w:val="20"/>
                <w:szCs w:val="20"/>
              </w:rPr>
              <w:t>words</w:t>
            </w:r>
            <w:proofErr w:type="spellEnd"/>
            <w:r w:rsidR="00056AA8" w:rsidRPr="000564AB">
              <w:rPr>
                <w:rFonts w:ascii="EHUSans" w:hAnsi="EHUSans"/>
                <w:bCs/>
                <w:sz w:val="20"/>
                <w:szCs w:val="20"/>
              </w:rPr>
              <w:t>:</w:t>
            </w:r>
          </w:p>
        </w:tc>
        <w:tc>
          <w:tcPr>
            <w:tcW w:w="7630" w:type="dxa"/>
            <w:vAlign w:val="center"/>
          </w:tcPr>
          <w:p w14:paraId="73327813" w14:textId="4C4D1EF0" w:rsidR="00056AA8" w:rsidRPr="00FF790D" w:rsidRDefault="43FCCFDD" w:rsidP="003218F8">
            <w:pPr>
              <w:rPr>
                <w:lang w:val="en-US"/>
              </w:rPr>
            </w:pPr>
            <w:r w:rsidRPr="00FF790D">
              <w:rPr>
                <w:rFonts w:ascii="EHUSans" w:hAnsi="EHUSans"/>
                <w:sz w:val="20"/>
                <w:szCs w:val="20"/>
                <w:lang w:val="en-US"/>
              </w:rPr>
              <w:t>Regenerative Medicine, Biomaterials, 3D Bioprinting, Advanced Therapies, Theranostics, Environmental Biotechnology, Emerging Contaminants, Sustainable Pharmacy and One Health.</w:t>
            </w:r>
          </w:p>
        </w:tc>
      </w:tr>
      <w:tr w:rsidR="002A6F43" w:rsidRPr="00C702D5" w14:paraId="4246897D" w14:textId="77777777" w:rsidTr="2FC731C2">
        <w:tc>
          <w:tcPr>
            <w:tcW w:w="9608" w:type="dxa"/>
            <w:gridSpan w:val="2"/>
          </w:tcPr>
          <w:p w14:paraId="4D852EDB" w14:textId="0A63F5B5" w:rsidR="00855C54" w:rsidRPr="00C702D5" w:rsidRDefault="15DBB270" w:rsidP="00DD3F81">
            <w:pPr>
              <w:spacing w:before="120" w:after="120"/>
              <w:rPr>
                <w:rFonts w:ascii="EHUSans" w:hAnsi="EHUSans"/>
                <w:bCs/>
                <w:sz w:val="20"/>
                <w:szCs w:val="20"/>
                <w:lang w:val="en-US"/>
              </w:rPr>
            </w:pPr>
            <w:r w:rsidRPr="00C702D5">
              <w:rPr>
                <w:rFonts w:ascii="EHUSans" w:hAnsi="EHUSans"/>
                <w:sz w:val="20"/>
                <w:szCs w:val="20"/>
                <w:lang w:val="en-US"/>
              </w:rPr>
              <w:t>Descrip</w:t>
            </w:r>
            <w:r w:rsidR="784A2B1B" w:rsidRPr="00C702D5">
              <w:rPr>
                <w:rFonts w:ascii="EHUSans" w:hAnsi="EHUSans"/>
                <w:sz w:val="20"/>
                <w:szCs w:val="20"/>
                <w:lang w:val="en-US"/>
              </w:rPr>
              <w:t>tion</w:t>
            </w:r>
            <w:r w:rsidR="00C702D5" w:rsidRPr="00C702D5">
              <w:rPr>
                <w:rFonts w:ascii="EHUSans" w:hAnsi="EHUSans"/>
                <w:sz w:val="20"/>
                <w:szCs w:val="20"/>
                <w:lang w:val="en-US"/>
              </w:rPr>
              <w:t>:</w:t>
            </w:r>
          </w:p>
          <w:p w14:paraId="13FED7F8" w14:textId="21E9717B" w:rsidR="00273CE5" w:rsidRPr="00C702D5" w:rsidRDefault="2788C540" w:rsidP="2FC731C2">
            <w:pPr>
              <w:spacing w:before="120" w:after="120"/>
              <w:jc w:val="both"/>
              <w:rPr>
                <w:rFonts w:ascii="EHUSans" w:hAnsi="EHUSans"/>
                <w:sz w:val="20"/>
                <w:szCs w:val="20"/>
                <w:lang w:val="en-US"/>
              </w:rPr>
            </w:pPr>
            <w:r w:rsidRPr="00C702D5">
              <w:rPr>
                <w:rFonts w:ascii="EHUSans" w:eastAsiaTheme="minorEastAsia" w:hAnsi="EHUSans"/>
                <w:sz w:val="20"/>
                <w:szCs w:val="20"/>
                <w:lang w:val="en-US"/>
              </w:rPr>
              <w:t xml:space="preserve">Our research group works at the intersection of health, biotechnology, and environmental sustainability. We develop innovative biopharmaceutical systems and biological therapies for personalized healthcare, with a focus on tissue repair and regeneration and disruptive theranostic approaches in regenerative medicine. </w:t>
            </w:r>
          </w:p>
          <w:p w14:paraId="109BC0F7" w14:textId="79565BC9" w:rsidR="00273CE5" w:rsidRPr="00C702D5" w:rsidRDefault="2788C540" w:rsidP="2FC731C2">
            <w:pPr>
              <w:spacing w:before="120" w:after="120"/>
              <w:jc w:val="both"/>
              <w:rPr>
                <w:rFonts w:ascii="EHUSans" w:eastAsia="EHUSans" w:hAnsi="EHUSans" w:cs="EHUSans"/>
                <w:sz w:val="20"/>
                <w:szCs w:val="20"/>
                <w:lang w:val="en-US"/>
              </w:rPr>
            </w:pPr>
            <w:r w:rsidRPr="00C702D5">
              <w:rPr>
                <w:rFonts w:ascii="EHUSans" w:eastAsiaTheme="minorEastAsia" w:hAnsi="EHUSans"/>
                <w:sz w:val="20"/>
                <w:szCs w:val="20"/>
                <w:lang w:val="en-US"/>
              </w:rPr>
              <w:t>We also address emerging environmental challenges through the monitoring of pharmaceutical micropollutants, PFAS, and illicit drugs, wastewater-based epidemiology, and antimicrobial resistance assessment. Guided by the One Health philosophy, we promote sustainable pharmaceutical practices and apply environmental biotechnology to the monitoring, ecotoxicological assessment, and remediation of water contaminated with pharmaceutical residues.</w:t>
            </w:r>
          </w:p>
        </w:tc>
      </w:tr>
      <w:tr w:rsidR="002A6F43" w:rsidRPr="00C702D5" w14:paraId="2A46ED7D" w14:textId="77777777" w:rsidTr="2FC731C2">
        <w:tc>
          <w:tcPr>
            <w:tcW w:w="9608" w:type="dxa"/>
            <w:gridSpan w:val="2"/>
          </w:tcPr>
          <w:p w14:paraId="746F4718" w14:textId="22414157" w:rsidR="00137693" w:rsidRPr="000564AB" w:rsidRDefault="784A2B1B" w:rsidP="00137693">
            <w:pPr>
              <w:spacing w:before="120" w:after="120"/>
              <w:rPr>
                <w:rFonts w:ascii="EHUSans" w:hAnsi="EHUSans"/>
                <w:bCs/>
                <w:sz w:val="20"/>
                <w:szCs w:val="20"/>
                <w:lang w:val="en-US"/>
              </w:rPr>
            </w:pPr>
            <w:r w:rsidRPr="61340925">
              <w:rPr>
                <w:rFonts w:ascii="EHUSans" w:hAnsi="EHUSans"/>
                <w:sz w:val="20"/>
                <w:szCs w:val="20"/>
                <w:lang w:val="en-US"/>
              </w:rPr>
              <w:t>Research lines</w:t>
            </w:r>
            <w:r w:rsidR="00C702D5">
              <w:rPr>
                <w:rFonts w:ascii="EHUSans" w:hAnsi="EHUSans"/>
                <w:sz w:val="20"/>
                <w:szCs w:val="20"/>
                <w:lang w:val="en-US"/>
              </w:rPr>
              <w:t>:</w:t>
            </w:r>
          </w:p>
          <w:p w14:paraId="57CCE6B1" w14:textId="50666297" w:rsidR="344C934E" w:rsidRPr="00C702D5" w:rsidRDefault="66F704EF" w:rsidP="00C702D5">
            <w:pPr>
              <w:pStyle w:val="Prrafodelista"/>
              <w:numPr>
                <w:ilvl w:val="0"/>
                <w:numId w:val="1"/>
              </w:numPr>
              <w:shd w:val="clear" w:color="auto" w:fill="FFFFFF" w:themeFill="background1"/>
              <w:spacing w:before="120"/>
              <w:ind w:left="714" w:hanging="357"/>
              <w:contextualSpacing w:val="0"/>
              <w:rPr>
                <w:rFonts w:ascii="EHUSans" w:eastAsiaTheme="minorEastAsia" w:hAnsi="EHUSans"/>
                <w:sz w:val="20"/>
                <w:szCs w:val="20"/>
                <w:lang w:val="en-US"/>
              </w:rPr>
            </w:pPr>
            <w:r w:rsidRPr="00C702D5">
              <w:rPr>
                <w:rFonts w:ascii="EHUSans" w:eastAsiaTheme="minorEastAsia" w:hAnsi="EHUSans"/>
                <w:sz w:val="20"/>
                <w:szCs w:val="20"/>
                <w:lang w:val="en-US"/>
              </w:rPr>
              <w:t>New biopharmaceutical systems and biological therapies for personalized healthcare aimed at tissue repair and regeneration.</w:t>
            </w:r>
          </w:p>
          <w:p w14:paraId="5377EB89" w14:textId="527AF30C" w:rsidR="344C934E" w:rsidRPr="00C702D5" w:rsidRDefault="66F704EF" w:rsidP="00C702D5">
            <w:pPr>
              <w:pStyle w:val="Prrafodelista"/>
              <w:numPr>
                <w:ilvl w:val="0"/>
                <w:numId w:val="1"/>
              </w:numPr>
              <w:shd w:val="clear" w:color="auto" w:fill="FFFFFF" w:themeFill="background1"/>
              <w:spacing w:before="120"/>
              <w:ind w:left="714" w:hanging="357"/>
              <w:contextualSpacing w:val="0"/>
              <w:rPr>
                <w:rFonts w:ascii="EHUSans" w:eastAsiaTheme="minorEastAsia" w:hAnsi="EHUSans"/>
                <w:sz w:val="20"/>
                <w:szCs w:val="20"/>
                <w:lang w:val="en-US"/>
              </w:rPr>
            </w:pPr>
            <w:r w:rsidRPr="00C702D5">
              <w:rPr>
                <w:rFonts w:ascii="EHUSans" w:eastAsiaTheme="minorEastAsia" w:hAnsi="EHUSans"/>
                <w:sz w:val="20"/>
                <w:szCs w:val="20"/>
                <w:lang w:val="en-US"/>
              </w:rPr>
              <w:t>Disruptive theranostics in regenerative medicine.</w:t>
            </w:r>
          </w:p>
          <w:p w14:paraId="5400337A" w14:textId="3B88C968" w:rsidR="344C934E" w:rsidRPr="00C702D5" w:rsidRDefault="66F704EF" w:rsidP="00C702D5">
            <w:pPr>
              <w:pStyle w:val="Prrafodelista"/>
              <w:numPr>
                <w:ilvl w:val="0"/>
                <w:numId w:val="1"/>
              </w:numPr>
              <w:shd w:val="clear" w:color="auto" w:fill="FFFFFF" w:themeFill="background1"/>
              <w:spacing w:before="120"/>
              <w:ind w:left="714" w:hanging="357"/>
              <w:contextualSpacing w:val="0"/>
              <w:rPr>
                <w:rFonts w:ascii="EHUSans" w:eastAsiaTheme="minorEastAsia" w:hAnsi="EHUSans"/>
                <w:sz w:val="20"/>
                <w:szCs w:val="20"/>
                <w:lang w:val="en-US"/>
              </w:rPr>
            </w:pPr>
            <w:r w:rsidRPr="00C702D5">
              <w:rPr>
                <w:rFonts w:ascii="EHUSans" w:eastAsiaTheme="minorEastAsia" w:hAnsi="EHUSans"/>
                <w:sz w:val="20"/>
                <w:szCs w:val="20"/>
                <w:lang w:val="en-US"/>
              </w:rPr>
              <w:t>Environmental monitoring of micropollutants (pharmaceuticals, PFAS, and illicit drugs), wastewater analysis for epidemiological purposes, and determination of antimicrobial resistance.</w:t>
            </w:r>
          </w:p>
          <w:p w14:paraId="61E18982" w14:textId="44C7FEE4" w:rsidR="344C934E" w:rsidRPr="00C702D5" w:rsidRDefault="66F704EF" w:rsidP="00C702D5">
            <w:pPr>
              <w:pStyle w:val="Prrafodelista"/>
              <w:numPr>
                <w:ilvl w:val="0"/>
                <w:numId w:val="1"/>
              </w:numPr>
              <w:shd w:val="clear" w:color="auto" w:fill="FFFFFF" w:themeFill="background1"/>
              <w:spacing w:before="120"/>
              <w:ind w:left="714" w:hanging="357"/>
              <w:contextualSpacing w:val="0"/>
              <w:rPr>
                <w:rFonts w:ascii="EHUSans" w:eastAsiaTheme="minorEastAsia" w:hAnsi="EHUSans"/>
                <w:sz w:val="20"/>
                <w:szCs w:val="20"/>
                <w:lang w:val="en-US"/>
              </w:rPr>
            </w:pPr>
            <w:r w:rsidRPr="00C702D5">
              <w:rPr>
                <w:rFonts w:ascii="EHUSans" w:eastAsiaTheme="minorEastAsia" w:hAnsi="EHUSans"/>
                <w:sz w:val="20"/>
                <w:szCs w:val="20"/>
                <w:lang w:val="en-US"/>
              </w:rPr>
              <w:t xml:space="preserve">Sustainable Pharmacy: </w:t>
            </w:r>
            <w:proofErr w:type="gramStart"/>
            <w:r w:rsidRPr="00C702D5">
              <w:rPr>
                <w:rFonts w:ascii="EHUSans" w:eastAsiaTheme="minorEastAsia" w:hAnsi="EHUSans"/>
                <w:sz w:val="20"/>
                <w:szCs w:val="20"/>
                <w:lang w:val="en-US"/>
              </w:rPr>
              <w:t>the</w:t>
            </w:r>
            <w:proofErr w:type="gramEnd"/>
            <w:r w:rsidRPr="00C702D5">
              <w:rPr>
                <w:rFonts w:ascii="EHUSans" w:eastAsiaTheme="minorEastAsia" w:hAnsi="EHUSans"/>
                <w:sz w:val="20"/>
                <w:szCs w:val="20"/>
                <w:lang w:val="en-US"/>
              </w:rPr>
              <w:t xml:space="preserve"> One Health philosophy in the healthcare sector. Promotion of solutions for a more environmentally sustainable healthcare system.</w:t>
            </w:r>
          </w:p>
          <w:p w14:paraId="1C53C152" w14:textId="714579CF" w:rsidR="00122578" w:rsidRPr="00C702D5" w:rsidRDefault="66F704EF" w:rsidP="00C702D5">
            <w:pPr>
              <w:pStyle w:val="Prrafodelista"/>
              <w:numPr>
                <w:ilvl w:val="0"/>
                <w:numId w:val="1"/>
              </w:numPr>
              <w:shd w:val="clear" w:color="auto" w:fill="FFFFFF" w:themeFill="background1"/>
              <w:spacing w:before="120"/>
              <w:ind w:left="714" w:hanging="357"/>
              <w:contextualSpacing w:val="0"/>
              <w:rPr>
                <w:rFonts w:ascii="EHUSans" w:eastAsiaTheme="minorEastAsia" w:hAnsi="EHUSans"/>
                <w:sz w:val="20"/>
                <w:szCs w:val="20"/>
                <w:lang w:val="en-US"/>
              </w:rPr>
            </w:pPr>
            <w:r w:rsidRPr="00C702D5">
              <w:rPr>
                <w:rFonts w:ascii="EHUSans" w:eastAsiaTheme="minorEastAsia" w:hAnsi="EHUSans"/>
                <w:sz w:val="20"/>
                <w:szCs w:val="20"/>
                <w:lang w:val="en-US"/>
              </w:rPr>
              <w:t>Environmental biotechnology applied to the monitoring, ecotoxicological assessment, and remediation of water contaminated with pharmaceutical residues.</w:t>
            </w:r>
          </w:p>
          <w:p w14:paraId="0493844B" w14:textId="037EE770" w:rsidR="00122578" w:rsidRPr="000564AB" w:rsidRDefault="00122578" w:rsidP="2FC731C2">
            <w:pPr>
              <w:pStyle w:val="Prrafodelista"/>
              <w:shd w:val="clear" w:color="auto" w:fill="FFFFFF" w:themeFill="background1"/>
              <w:rPr>
                <w:rFonts w:eastAsiaTheme="minorEastAsia"/>
                <w:sz w:val="20"/>
                <w:szCs w:val="20"/>
                <w:lang w:val="en-US"/>
              </w:rPr>
            </w:pPr>
          </w:p>
        </w:tc>
      </w:tr>
    </w:tbl>
    <w:p w14:paraId="4135D3BF" w14:textId="0E768EB4" w:rsidR="00C702D5" w:rsidRDefault="00C702D5" w:rsidP="6FC1704F">
      <w:pPr>
        <w:spacing w:after="0" w:line="240" w:lineRule="auto"/>
        <w:rPr>
          <w:rFonts w:ascii="EHUSans" w:hAnsi="EHUSans"/>
          <w:sz w:val="20"/>
          <w:szCs w:val="20"/>
        </w:rPr>
      </w:pPr>
    </w:p>
    <w:p w14:paraId="754D45A3" w14:textId="77777777" w:rsidR="00C702D5" w:rsidRDefault="00C702D5">
      <w:pPr>
        <w:rPr>
          <w:rFonts w:ascii="EHUSans" w:hAnsi="EHUSans"/>
          <w:sz w:val="20"/>
          <w:szCs w:val="20"/>
        </w:rPr>
      </w:pPr>
      <w:r>
        <w:rPr>
          <w:rFonts w:ascii="EHUSans" w:hAnsi="EHUSans"/>
          <w:sz w:val="20"/>
          <w:szCs w:val="20"/>
        </w:rPr>
        <w:br w:type="page"/>
      </w:r>
    </w:p>
    <w:p w14:paraId="0C936AD8" w14:textId="77777777" w:rsidR="00273CE5" w:rsidRPr="000564AB" w:rsidRDefault="00273CE5" w:rsidP="6FC1704F">
      <w:pPr>
        <w:spacing w:after="0" w:line="240" w:lineRule="auto"/>
        <w:rPr>
          <w:rFonts w:ascii="EHUSans" w:hAnsi="EHUSans"/>
          <w:sz w:val="20"/>
          <w:szCs w:val="20"/>
        </w:rPr>
      </w:pPr>
    </w:p>
    <w:p w14:paraId="6330457A" w14:textId="396E687A" w:rsidR="6FC1704F" w:rsidRDefault="6FC1704F" w:rsidP="6FC1704F">
      <w:pPr>
        <w:spacing w:after="0" w:line="240" w:lineRule="auto"/>
        <w:rPr>
          <w:rFonts w:ascii="EHUSans" w:hAnsi="EHUSans"/>
          <w:sz w:val="20"/>
          <w:szCs w:val="20"/>
        </w:rPr>
      </w:pPr>
    </w:p>
    <w:tbl>
      <w:tblPr>
        <w:tblStyle w:val="Tablaconcuadrcula"/>
        <w:tblW w:w="9608" w:type="dxa"/>
        <w:tblBorders>
          <w:top w:val="single" w:sz="12" w:space="0" w:color="A5A5A5" w:themeColor="accent3"/>
          <w:left w:val="single" w:sz="12" w:space="0" w:color="A5A5A5" w:themeColor="accent3"/>
          <w:bottom w:val="single" w:sz="12" w:space="0" w:color="A5A5A5" w:themeColor="accent3"/>
          <w:right w:val="single" w:sz="12" w:space="0" w:color="A5A5A5" w:themeColor="accent3"/>
          <w:insideH w:val="single" w:sz="12" w:space="0" w:color="A5A5A5" w:themeColor="accent3"/>
          <w:insideV w:val="single" w:sz="12" w:space="0" w:color="A5A5A5" w:themeColor="accent3"/>
        </w:tblBorders>
        <w:tblLook w:val="04A0" w:firstRow="1" w:lastRow="0" w:firstColumn="1" w:lastColumn="0" w:noHBand="0" w:noVBand="1"/>
      </w:tblPr>
      <w:tblGrid>
        <w:gridCol w:w="1485"/>
        <w:gridCol w:w="2416"/>
        <w:gridCol w:w="2076"/>
        <w:gridCol w:w="1797"/>
        <w:gridCol w:w="1834"/>
      </w:tblGrid>
      <w:tr w:rsidR="00157EA0" w:rsidRPr="000564AB" w14:paraId="176D4F74" w14:textId="77777777" w:rsidTr="00C702D5">
        <w:trPr>
          <w:trHeight w:val="510"/>
        </w:trPr>
        <w:tc>
          <w:tcPr>
            <w:tcW w:w="3901" w:type="dxa"/>
            <w:gridSpan w:val="2"/>
            <w:shd w:val="clear" w:color="auto" w:fill="E7E6E6" w:themeFill="background2"/>
            <w:vAlign w:val="center"/>
          </w:tcPr>
          <w:p w14:paraId="5E85B5BA" w14:textId="3BDCCCA7" w:rsidR="00157EA0" w:rsidRPr="000564AB" w:rsidRDefault="00137693" w:rsidP="6FC1704F">
            <w:pPr>
              <w:jc w:val="center"/>
              <w:rPr>
                <w:rFonts w:ascii="EHUSans" w:hAnsi="EHUSans"/>
                <w:sz w:val="20"/>
                <w:szCs w:val="20"/>
              </w:rPr>
            </w:pPr>
            <w:r w:rsidRPr="6FC1704F">
              <w:rPr>
                <w:rFonts w:ascii="EHUSans" w:hAnsi="EHUSans"/>
                <w:sz w:val="20"/>
                <w:szCs w:val="20"/>
              </w:rPr>
              <w:t>Members</w:t>
            </w:r>
            <w:r w:rsidR="00157EA0" w:rsidRPr="6FC1704F">
              <w:rPr>
                <w:rFonts w:ascii="EHUSans" w:hAnsi="EHUSans"/>
                <w:sz w:val="20"/>
                <w:szCs w:val="20"/>
              </w:rPr>
              <w:t xml:space="preserve"> </w:t>
            </w:r>
            <w:proofErr w:type="spellStart"/>
            <w:r w:rsidRPr="6FC1704F">
              <w:rPr>
                <w:rFonts w:ascii="EHUSans" w:hAnsi="EHUSans"/>
                <w:sz w:val="20"/>
                <w:szCs w:val="20"/>
              </w:rPr>
              <w:t>of</w:t>
            </w:r>
            <w:proofErr w:type="spellEnd"/>
            <w:r w:rsidRPr="6FC1704F">
              <w:rPr>
                <w:rFonts w:ascii="EHUSans" w:hAnsi="EHUSans"/>
                <w:sz w:val="20"/>
                <w:szCs w:val="20"/>
              </w:rPr>
              <w:t xml:space="preserve"> </w:t>
            </w:r>
            <w:proofErr w:type="spellStart"/>
            <w:r w:rsidRPr="6FC1704F">
              <w:rPr>
                <w:rFonts w:ascii="EHUSans" w:hAnsi="EHUSans"/>
                <w:sz w:val="20"/>
                <w:szCs w:val="20"/>
              </w:rPr>
              <w:t>the</w:t>
            </w:r>
            <w:proofErr w:type="spellEnd"/>
            <w:r w:rsidRPr="6FC1704F">
              <w:rPr>
                <w:rFonts w:ascii="EHUSans" w:hAnsi="EHUSans"/>
                <w:sz w:val="20"/>
                <w:szCs w:val="20"/>
              </w:rPr>
              <w:t xml:space="preserve"> </w:t>
            </w:r>
            <w:proofErr w:type="spellStart"/>
            <w:r w:rsidRPr="6FC1704F">
              <w:rPr>
                <w:rFonts w:ascii="EHUSans" w:hAnsi="EHUSans"/>
                <w:sz w:val="20"/>
                <w:szCs w:val="20"/>
              </w:rPr>
              <w:t>group</w:t>
            </w:r>
            <w:proofErr w:type="spellEnd"/>
          </w:p>
        </w:tc>
        <w:tc>
          <w:tcPr>
            <w:tcW w:w="2076" w:type="dxa"/>
            <w:shd w:val="clear" w:color="auto" w:fill="E7E6E6" w:themeFill="background2"/>
            <w:vAlign w:val="center"/>
          </w:tcPr>
          <w:p w14:paraId="4A999ADA" w14:textId="30F528F7" w:rsidR="00157EA0" w:rsidRPr="000564AB" w:rsidRDefault="00157EA0" w:rsidP="6FC1704F">
            <w:pPr>
              <w:jc w:val="center"/>
              <w:rPr>
                <w:rFonts w:ascii="EHUSans" w:hAnsi="EHUSans"/>
                <w:sz w:val="20"/>
                <w:szCs w:val="20"/>
              </w:rPr>
            </w:pPr>
            <w:r w:rsidRPr="6FC1704F">
              <w:rPr>
                <w:rFonts w:ascii="EHUSans" w:hAnsi="EHUSans"/>
                <w:sz w:val="20"/>
                <w:szCs w:val="20"/>
              </w:rPr>
              <w:t>D</w:t>
            </w:r>
            <w:r w:rsidR="00137693" w:rsidRPr="6FC1704F">
              <w:rPr>
                <w:rFonts w:ascii="EHUSans" w:hAnsi="EHUSans"/>
                <w:sz w:val="20"/>
                <w:szCs w:val="20"/>
              </w:rPr>
              <w:t>epartament</w:t>
            </w:r>
          </w:p>
        </w:tc>
        <w:tc>
          <w:tcPr>
            <w:tcW w:w="1797" w:type="dxa"/>
            <w:shd w:val="clear" w:color="auto" w:fill="E7E6E6" w:themeFill="background2"/>
            <w:vAlign w:val="center"/>
          </w:tcPr>
          <w:p w14:paraId="01D687D3" w14:textId="0599A6DF" w:rsidR="00157EA0" w:rsidRPr="000564AB" w:rsidRDefault="00137693" w:rsidP="00273CE5">
            <w:pPr>
              <w:jc w:val="center"/>
              <w:rPr>
                <w:rFonts w:ascii="EHUSans" w:hAnsi="EHUSans"/>
                <w:bCs/>
                <w:sz w:val="20"/>
                <w:szCs w:val="20"/>
              </w:rPr>
            </w:pPr>
            <w:r w:rsidRPr="000564AB">
              <w:rPr>
                <w:rFonts w:ascii="EHUSans" w:hAnsi="EHUSans"/>
                <w:bCs/>
                <w:sz w:val="20"/>
                <w:szCs w:val="20"/>
              </w:rPr>
              <w:t>Centre</w:t>
            </w:r>
          </w:p>
        </w:tc>
        <w:tc>
          <w:tcPr>
            <w:tcW w:w="1834" w:type="dxa"/>
            <w:shd w:val="clear" w:color="auto" w:fill="E7E6E6" w:themeFill="background2"/>
            <w:vAlign w:val="center"/>
          </w:tcPr>
          <w:p w14:paraId="1E2548FA" w14:textId="2751CB39" w:rsidR="00157EA0" w:rsidRPr="000564AB" w:rsidRDefault="00137693" w:rsidP="00273CE5">
            <w:pPr>
              <w:jc w:val="center"/>
              <w:rPr>
                <w:rFonts w:ascii="EHUSans" w:hAnsi="EHUSans"/>
                <w:bCs/>
                <w:sz w:val="20"/>
                <w:szCs w:val="20"/>
              </w:rPr>
            </w:pPr>
            <w:r w:rsidRPr="000564AB">
              <w:rPr>
                <w:rFonts w:ascii="EHUSans" w:hAnsi="EHUSans"/>
                <w:bCs/>
                <w:sz w:val="20"/>
                <w:szCs w:val="20"/>
              </w:rPr>
              <w:t>Section</w:t>
            </w:r>
          </w:p>
        </w:tc>
      </w:tr>
      <w:tr w:rsidR="00C702D5" w:rsidRPr="00C702D5" w14:paraId="53AC85F6" w14:textId="77777777" w:rsidTr="00C702D5">
        <w:trPr>
          <w:trHeight w:val="340"/>
        </w:trPr>
        <w:tc>
          <w:tcPr>
            <w:tcW w:w="1485" w:type="dxa"/>
            <w:vAlign w:val="center"/>
          </w:tcPr>
          <w:p w14:paraId="43931EA4" w14:textId="2C0497A6" w:rsidR="00C702D5" w:rsidRPr="000564AB" w:rsidRDefault="00C702D5" w:rsidP="00273CE5">
            <w:pPr>
              <w:jc w:val="center"/>
            </w:pPr>
            <w:r w:rsidRPr="6FC1704F">
              <w:rPr>
                <w:rFonts w:ascii="EHUSans" w:hAnsi="EHUSans"/>
                <w:sz w:val="20"/>
                <w:szCs w:val="20"/>
              </w:rPr>
              <w:t>PI</w:t>
            </w:r>
          </w:p>
        </w:tc>
        <w:tc>
          <w:tcPr>
            <w:tcW w:w="2416" w:type="dxa"/>
            <w:vAlign w:val="center"/>
          </w:tcPr>
          <w:p w14:paraId="7E0B4840" w14:textId="5575B602" w:rsidR="00C702D5" w:rsidRPr="000564AB" w:rsidRDefault="00C702D5" w:rsidP="6FC1704F">
            <w:pPr>
              <w:jc w:val="center"/>
            </w:pPr>
            <w:r w:rsidRPr="6FC1704F">
              <w:rPr>
                <w:rFonts w:ascii="EHUSans" w:hAnsi="EHUSans"/>
                <w:sz w:val="20"/>
                <w:szCs w:val="20"/>
              </w:rPr>
              <w:t>Gorka Orive Arroyo</w:t>
            </w:r>
          </w:p>
        </w:tc>
        <w:tc>
          <w:tcPr>
            <w:tcW w:w="2076" w:type="dxa"/>
            <w:vMerge w:val="restart"/>
            <w:vAlign w:val="center"/>
          </w:tcPr>
          <w:p w14:paraId="11DFB4D1" w14:textId="543D8B53" w:rsidR="00C702D5" w:rsidRPr="000564AB" w:rsidRDefault="00C702D5" w:rsidP="00C702D5">
            <w:pPr>
              <w:jc w:val="center"/>
            </w:pPr>
            <w:proofErr w:type="spellStart"/>
            <w:r w:rsidRPr="6FC1704F">
              <w:rPr>
                <w:rFonts w:ascii="EHUSans" w:hAnsi="EHUSans"/>
                <w:sz w:val="20"/>
                <w:szCs w:val="20"/>
              </w:rPr>
              <w:t>Pharmacy</w:t>
            </w:r>
            <w:proofErr w:type="spellEnd"/>
            <w:r w:rsidRPr="6FC1704F">
              <w:rPr>
                <w:rFonts w:ascii="EHUSans" w:hAnsi="EHUSans"/>
                <w:sz w:val="20"/>
                <w:szCs w:val="20"/>
              </w:rPr>
              <w:t xml:space="preserve"> and </w:t>
            </w:r>
            <w:proofErr w:type="spellStart"/>
            <w:r w:rsidRPr="6FC1704F">
              <w:rPr>
                <w:rFonts w:ascii="EHUSans" w:hAnsi="EHUSans"/>
                <w:sz w:val="20"/>
                <w:szCs w:val="20"/>
              </w:rPr>
              <w:t>Food</w:t>
            </w:r>
            <w:proofErr w:type="spellEnd"/>
            <w:r w:rsidRPr="6FC1704F">
              <w:rPr>
                <w:rFonts w:ascii="EHUSans" w:hAnsi="EHUSans"/>
                <w:sz w:val="20"/>
                <w:szCs w:val="20"/>
              </w:rPr>
              <w:t xml:space="preserve"> </w:t>
            </w:r>
            <w:proofErr w:type="spellStart"/>
            <w:r w:rsidRPr="6FC1704F">
              <w:rPr>
                <w:rFonts w:ascii="EHUSans" w:hAnsi="EHUSans"/>
                <w:sz w:val="20"/>
                <w:szCs w:val="20"/>
              </w:rPr>
              <w:t>Sciences</w:t>
            </w:r>
            <w:proofErr w:type="spellEnd"/>
          </w:p>
        </w:tc>
        <w:tc>
          <w:tcPr>
            <w:tcW w:w="1797" w:type="dxa"/>
            <w:vMerge w:val="restart"/>
            <w:vAlign w:val="center"/>
          </w:tcPr>
          <w:p w14:paraId="3A12966F" w14:textId="77777777" w:rsidR="00C702D5" w:rsidRPr="000564AB" w:rsidRDefault="00C702D5" w:rsidP="6FC1704F">
            <w:pPr>
              <w:jc w:val="center"/>
            </w:pPr>
            <w:r w:rsidRPr="6FC1704F">
              <w:rPr>
                <w:rFonts w:ascii="EHUSans" w:hAnsi="EHUSans"/>
                <w:sz w:val="20"/>
                <w:szCs w:val="20"/>
              </w:rPr>
              <w:t xml:space="preserve">Faculty of </w:t>
            </w:r>
            <w:proofErr w:type="spellStart"/>
            <w:r w:rsidRPr="6FC1704F">
              <w:rPr>
                <w:rFonts w:ascii="EHUSans" w:hAnsi="EHUSans"/>
                <w:sz w:val="20"/>
                <w:szCs w:val="20"/>
              </w:rPr>
              <w:t>Pharmacy</w:t>
            </w:r>
            <w:proofErr w:type="spellEnd"/>
          </w:p>
          <w:p w14:paraId="4E286940" w14:textId="42F71263" w:rsidR="00C702D5" w:rsidRPr="000564AB" w:rsidRDefault="00C702D5" w:rsidP="6FC1704F">
            <w:pPr>
              <w:jc w:val="center"/>
            </w:pPr>
          </w:p>
        </w:tc>
        <w:tc>
          <w:tcPr>
            <w:tcW w:w="1834" w:type="dxa"/>
            <w:vMerge w:val="restart"/>
            <w:vAlign w:val="center"/>
          </w:tcPr>
          <w:p w14:paraId="7F5AA658" w14:textId="0155D0F2" w:rsidR="00C702D5" w:rsidRPr="00C702D5" w:rsidRDefault="00C702D5" w:rsidP="00C702D5">
            <w:pPr>
              <w:jc w:val="center"/>
            </w:pPr>
            <w:proofErr w:type="spellStart"/>
            <w:r w:rsidRPr="6FC1704F">
              <w:rPr>
                <w:rFonts w:ascii="EHUSans" w:hAnsi="EHUSans"/>
                <w:sz w:val="20"/>
                <w:szCs w:val="20"/>
              </w:rPr>
              <w:t>Pharmacy</w:t>
            </w:r>
            <w:proofErr w:type="spellEnd"/>
            <w:r w:rsidRPr="6FC1704F">
              <w:rPr>
                <w:rFonts w:ascii="EHUSans" w:hAnsi="EHUSans"/>
                <w:sz w:val="20"/>
                <w:szCs w:val="20"/>
              </w:rPr>
              <w:t xml:space="preserve"> and </w:t>
            </w:r>
            <w:proofErr w:type="spellStart"/>
            <w:r w:rsidRPr="6FC1704F">
              <w:rPr>
                <w:rFonts w:ascii="EHUSans" w:hAnsi="EHUSans"/>
                <w:sz w:val="20"/>
                <w:szCs w:val="20"/>
              </w:rPr>
              <w:t>Pharmaceutical</w:t>
            </w:r>
            <w:proofErr w:type="spellEnd"/>
            <w:r w:rsidRPr="6FC1704F">
              <w:rPr>
                <w:rFonts w:ascii="EHUSans" w:hAnsi="EHUSans"/>
                <w:sz w:val="20"/>
                <w:szCs w:val="20"/>
              </w:rPr>
              <w:t xml:space="preserve"> </w:t>
            </w:r>
            <w:proofErr w:type="spellStart"/>
            <w:r w:rsidRPr="6FC1704F">
              <w:rPr>
                <w:rFonts w:ascii="EHUSans" w:hAnsi="EHUSans"/>
                <w:sz w:val="20"/>
                <w:szCs w:val="20"/>
              </w:rPr>
              <w:t>Technology</w:t>
            </w:r>
            <w:proofErr w:type="spellEnd"/>
          </w:p>
        </w:tc>
      </w:tr>
      <w:tr w:rsidR="00C702D5" w:rsidRPr="000564AB" w14:paraId="09621CE9" w14:textId="77777777" w:rsidTr="00C702D5">
        <w:trPr>
          <w:trHeight w:val="340"/>
        </w:trPr>
        <w:tc>
          <w:tcPr>
            <w:tcW w:w="1485" w:type="dxa"/>
            <w:vMerge w:val="restart"/>
            <w:vAlign w:val="center"/>
          </w:tcPr>
          <w:p w14:paraId="34A9A0F8" w14:textId="77777777" w:rsidR="00C702D5" w:rsidRDefault="00C702D5" w:rsidP="6FC1704F">
            <w:pPr>
              <w:jc w:val="center"/>
              <w:rPr>
                <w:rFonts w:ascii="EHUSans" w:eastAsia="EHUSans" w:hAnsi="EHUSans" w:cs="EHUSans"/>
                <w:color w:val="000000" w:themeColor="text1"/>
                <w:sz w:val="20"/>
                <w:szCs w:val="20"/>
              </w:rPr>
            </w:pPr>
            <w:r w:rsidRPr="6FC1704F">
              <w:rPr>
                <w:rFonts w:ascii="EHUSans" w:eastAsia="EHUSans" w:hAnsi="EHUSans" w:cs="EHUSans"/>
                <w:color w:val="000000" w:themeColor="text1"/>
                <w:sz w:val="20"/>
                <w:szCs w:val="20"/>
              </w:rPr>
              <w:t>PDI</w:t>
            </w:r>
          </w:p>
          <w:p w14:paraId="4305097B" w14:textId="5C94D886" w:rsidR="00C702D5" w:rsidRDefault="00C702D5" w:rsidP="6FC1704F">
            <w:pPr>
              <w:jc w:val="center"/>
              <w:rPr>
                <w:rFonts w:ascii="EHUSans" w:eastAsia="EHUSans" w:hAnsi="EHUSans" w:cs="EHUSans"/>
                <w:color w:val="000000" w:themeColor="text1"/>
                <w:sz w:val="20"/>
                <w:szCs w:val="20"/>
              </w:rPr>
            </w:pPr>
          </w:p>
        </w:tc>
        <w:tc>
          <w:tcPr>
            <w:tcW w:w="2416" w:type="dxa"/>
            <w:vAlign w:val="center"/>
          </w:tcPr>
          <w:p w14:paraId="7E94CBF4" w14:textId="041CF22B" w:rsidR="00C702D5" w:rsidRDefault="00C702D5" w:rsidP="6FC1704F">
            <w:pPr>
              <w:jc w:val="center"/>
              <w:rPr>
                <w:rFonts w:ascii="EHUSans" w:eastAsia="EHUSans" w:hAnsi="EHUSans" w:cs="EHUSans"/>
                <w:color w:val="000000" w:themeColor="text1"/>
                <w:sz w:val="20"/>
                <w:szCs w:val="20"/>
              </w:rPr>
            </w:pPr>
            <w:r w:rsidRPr="6FC1704F">
              <w:rPr>
                <w:rFonts w:ascii="EHUSans" w:eastAsia="EHUSans" w:hAnsi="EHUSans" w:cs="EHUSans"/>
                <w:color w:val="000000" w:themeColor="text1"/>
                <w:sz w:val="20"/>
                <w:szCs w:val="20"/>
              </w:rPr>
              <w:t>Jon Zarate Sesma</w:t>
            </w:r>
          </w:p>
        </w:tc>
        <w:tc>
          <w:tcPr>
            <w:tcW w:w="2076" w:type="dxa"/>
            <w:vMerge/>
            <w:vAlign w:val="center"/>
          </w:tcPr>
          <w:p w14:paraId="61FFF046" w14:textId="3E6C4F8A" w:rsidR="00C702D5" w:rsidRDefault="00C702D5" w:rsidP="6FC1704F">
            <w:pPr>
              <w:jc w:val="center"/>
            </w:pPr>
          </w:p>
        </w:tc>
        <w:tc>
          <w:tcPr>
            <w:tcW w:w="1797" w:type="dxa"/>
            <w:vMerge/>
            <w:vAlign w:val="center"/>
          </w:tcPr>
          <w:p w14:paraId="33B164C2" w14:textId="06926AA9" w:rsidR="00C702D5" w:rsidRDefault="00C702D5" w:rsidP="6FC1704F">
            <w:pPr>
              <w:jc w:val="center"/>
            </w:pPr>
          </w:p>
        </w:tc>
        <w:tc>
          <w:tcPr>
            <w:tcW w:w="1834" w:type="dxa"/>
            <w:vMerge/>
            <w:vAlign w:val="center"/>
          </w:tcPr>
          <w:p w14:paraId="2695266D" w14:textId="6DFAA75C" w:rsidR="00C702D5" w:rsidRDefault="00C702D5" w:rsidP="6FC1704F">
            <w:pPr>
              <w:jc w:val="center"/>
            </w:pPr>
          </w:p>
        </w:tc>
      </w:tr>
      <w:tr w:rsidR="00C702D5" w:rsidRPr="000564AB" w14:paraId="0EA490F3" w14:textId="77777777" w:rsidTr="00C702D5">
        <w:trPr>
          <w:trHeight w:val="340"/>
        </w:trPr>
        <w:tc>
          <w:tcPr>
            <w:tcW w:w="1485" w:type="dxa"/>
            <w:vMerge/>
            <w:vAlign w:val="center"/>
          </w:tcPr>
          <w:p w14:paraId="5F66F24B" w14:textId="77777777" w:rsidR="00C702D5" w:rsidRPr="6FC1704F" w:rsidRDefault="00C702D5" w:rsidP="6FC1704F">
            <w:pPr>
              <w:jc w:val="center"/>
              <w:rPr>
                <w:rFonts w:ascii="EHUSans" w:eastAsia="EHUSans" w:hAnsi="EHUSans" w:cs="EHUSans"/>
                <w:color w:val="000000" w:themeColor="text1"/>
                <w:sz w:val="20"/>
                <w:szCs w:val="20"/>
              </w:rPr>
            </w:pPr>
          </w:p>
        </w:tc>
        <w:tc>
          <w:tcPr>
            <w:tcW w:w="2416" w:type="dxa"/>
            <w:vAlign w:val="center"/>
          </w:tcPr>
          <w:p w14:paraId="0B6A1339" w14:textId="33B0238B" w:rsidR="00C702D5" w:rsidRPr="6FC1704F" w:rsidRDefault="00C702D5" w:rsidP="6FC1704F">
            <w:pPr>
              <w:jc w:val="center"/>
              <w:rPr>
                <w:rFonts w:ascii="EHUSans" w:eastAsia="EHUSans" w:hAnsi="EHUSans" w:cs="EHUSans"/>
                <w:color w:val="000000" w:themeColor="text1"/>
                <w:sz w:val="20"/>
                <w:szCs w:val="20"/>
              </w:rPr>
            </w:pPr>
            <w:proofErr w:type="spellStart"/>
            <w:r w:rsidRPr="6FC1704F">
              <w:rPr>
                <w:rFonts w:ascii="EHUSans" w:eastAsia="EHUSans" w:hAnsi="EHUSans" w:cs="EHUSans"/>
                <w:color w:val="000000" w:themeColor="text1"/>
                <w:sz w:val="20"/>
                <w:szCs w:val="20"/>
              </w:rPr>
              <w:t>Izeia</w:t>
            </w:r>
            <w:proofErr w:type="spellEnd"/>
            <w:r w:rsidRPr="6FC1704F">
              <w:rPr>
                <w:rFonts w:ascii="EHUSans" w:eastAsia="EHUSans" w:hAnsi="EHUSans" w:cs="EHUSans"/>
                <w:color w:val="000000" w:themeColor="text1"/>
                <w:sz w:val="20"/>
                <w:szCs w:val="20"/>
              </w:rPr>
              <w:t xml:space="preserve"> Lukin Garmendia</w:t>
            </w:r>
          </w:p>
        </w:tc>
        <w:tc>
          <w:tcPr>
            <w:tcW w:w="2076" w:type="dxa"/>
            <w:vMerge/>
            <w:vAlign w:val="center"/>
          </w:tcPr>
          <w:p w14:paraId="7F70325E" w14:textId="199FD5B7" w:rsidR="00C702D5" w:rsidRPr="6FC1704F" w:rsidRDefault="00C702D5" w:rsidP="6FC1704F">
            <w:pPr>
              <w:jc w:val="center"/>
              <w:rPr>
                <w:rFonts w:ascii="EHUSans" w:hAnsi="EHUSans"/>
                <w:sz w:val="20"/>
                <w:szCs w:val="20"/>
              </w:rPr>
            </w:pPr>
          </w:p>
        </w:tc>
        <w:tc>
          <w:tcPr>
            <w:tcW w:w="1797" w:type="dxa"/>
            <w:vMerge/>
            <w:vAlign w:val="center"/>
          </w:tcPr>
          <w:p w14:paraId="0E4936FD" w14:textId="77777777" w:rsidR="00C702D5" w:rsidRDefault="00C702D5" w:rsidP="6FC1704F">
            <w:pPr>
              <w:jc w:val="center"/>
            </w:pPr>
          </w:p>
        </w:tc>
        <w:tc>
          <w:tcPr>
            <w:tcW w:w="1834" w:type="dxa"/>
            <w:vMerge/>
            <w:vAlign w:val="center"/>
          </w:tcPr>
          <w:p w14:paraId="29CF3EAF" w14:textId="7E5E239F" w:rsidR="00C702D5" w:rsidRPr="6FC1704F" w:rsidRDefault="00C702D5" w:rsidP="6FC1704F">
            <w:pPr>
              <w:jc w:val="center"/>
              <w:rPr>
                <w:rFonts w:ascii="EHUSans" w:hAnsi="EHUSans"/>
                <w:sz w:val="20"/>
                <w:szCs w:val="20"/>
              </w:rPr>
            </w:pPr>
          </w:p>
        </w:tc>
      </w:tr>
      <w:tr w:rsidR="00C702D5" w:rsidRPr="000564AB" w14:paraId="099BA75B" w14:textId="77777777" w:rsidTr="6FC1704F">
        <w:tc>
          <w:tcPr>
            <w:tcW w:w="1485" w:type="dxa"/>
            <w:vMerge/>
            <w:vAlign w:val="center"/>
          </w:tcPr>
          <w:p w14:paraId="059F6727" w14:textId="47481DBC" w:rsidR="00C702D5" w:rsidRDefault="00C702D5" w:rsidP="6FC1704F">
            <w:pPr>
              <w:jc w:val="center"/>
              <w:rPr>
                <w:rFonts w:ascii="EHUSans" w:eastAsia="EHUSans" w:hAnsi="EHUSans" w:cs="EHUSans"/>
                <w:color w:val="000000" w:themeColor="text1"/>
                <w:sz w:val="20"/>
                <w:szCs w:val="20"/>
              </w:rPr>
            </w:pPr>
          </w:p>
        </w:tc>
        <w:tc>
          <w:tcPr>
            <w:tcW w:w="2416" w:type="dxa"/>
            <w:vAlign w:val="center"/>
          </w:tcPr>
          <w:p w14:paraId="2F1EA317" w14:textId="3E064F90" w:rsidR="00C702D5" w:rsidRDefault="00C702D5" w:rsidP="6FC1704F">
            <w:pPr>
              <w:jc w:val="center"/>
              <w:rPr>
                <w:rFonts w:ascii="EHUSans" w:eastAsia="EHUSans" w:hAnsi="EHUSans" w:cs="EHUSans"/>
                <w:color w:val="000000" w:themeColor="text1"/>
                <w:sz w:val="20"/>
                <w:szCs w:val="20"/>
              </w:rPr>
            </w:pPr>
            <w:r w:rsidRPr="6FC1704F">
              <w:rPr>
                <w:rFonts w:ascii="EHUSans" w:eastAsia="EHUSans" w:hAnsi="EHUSans" w:cs="EHUSans"/>
                <w:color w:val="000000" w:themeColor="text1"/>
                <w:sz w:val="20"/>
                <w:szCs w:val="20"/>
              </w:rPr>
              <w:t xml:space="preserve">Mirari Ayerbe Diaz </w:t>
            </w:r>
          </w:p>
        </w:tc>
        <w:tc>
          <w:tcPr>
            <w:tcW w:w="2076" w:type="dxa"/>
            <w:vAlign w:val="center"/>
          </w:tcPr>
          <w:p w14:paraId="03575165" w14:textId="17FBB9C5" w:rsidR="00C702D5" w:rsidRDefault="00C702D5" w:rsidP="6FC1704F">
            <w:pPr>
              <w:jc w:val="center"/>
            </w:pPr>
            <w:r w:rsidRPr="6FC1704F">
              <w:rPr>
                <w:rFonts w:ascii="EHUSans" w:eastAsia="EHUSans" w:hAnsi="EHUSans" w:cs="EHUSans"/>
                <w:color w:val="000000" w:themeColor="text1"/>
                <w:sz w:val="20"/>
                <w:szCs w:val="20"/>
              </w:rPr>
              <w:t>Organic Chemistry I</w:t>
            </w:r>
          </w:p>
        </w:tc>
        <w:tc>
          <w:tcPr>
            <w:tcW w:w="1797" w:type="dxa"/>
            <w:vMerge/>
            <w:vAlign w:val="center"/>
          </w:tcPr>
          <w:p w14:paraId="74540EEF" w14:textId="76F72F69" w:rsidR="00C702D5" w:rsidRDefault="00C702D5" w:rsidP="6FC1704F">
            <w:pPr>
              <w:jc w:val="center"/>
            </w:pPr>
          </w:p>
        </w:tc>
        <w:tc>
          <w:tcPr>
            <w:tcW w:w="1834" w:type="dxa"/>
            <w:vAlign w:val="center"/>
          </w:tcPr>
          <w:p w14:paraId="5421C5CC" w14:textId="2F65636F" w:rsidR="00C702D5" w:rsidRDefault="00C702D5" w:rsidP="6FC1704F">
            <w:pPr>
              <w:jc w:val="center"/>
            </w:pPr>
            <w:r w:rsidRPr="6FC1704F">
              <w:rPr>
                <w:rFonts w:ascii="EHUSans" w:eastAsia="EHUSans" w:hAnsi="EHUSans" w:cs="EHUSans"/>
                <w:sz w:val="20"/>
                <w:szCs w:val="20"/>
              </w:rPr>
              <w:t>Organic Chemistry</w:t>
            </w:r>
          </w:p>
        </w:tc>
      </w:tr>
      <w:tr w:rsidR="00C702D5" w:rsidRPr="00C702D5" w14:paraId="6B312C6D" w14:textId="77777777" w:rsidTr="6FC1704F">
        <w:tc>
          <w:tcPr>
            <w:tcW w:w="1485" w:type="dxa"/>
            <w:vMerge/>
            <w:vAlign w:val="center"/>
          </w:tcPr>
          <w:p w14:paraId="203201A7" w14:textId="700D71AB" w:rsidR="00C702D5" w:rsidRDefault="00C702D5" w:rsidP="6FC1704F">
            <w:pPr>
              <w:jc w:val="center"/>
              <w:rPr>
                <w:rFonts w:ascii="EHUSans" w:eastAsia="EHUSans" w:hAnsi="EHUSans" w:cs="EHUSans"/>
                <w:color w:val="000000" w:themeColor="text1"/>
                <w:sz w:val="20"/>
                <w:szCs w:val="20"/>
              </w:rPr>
            </w:pPr>
          </w:p>
        </w:tc>
        <w:tc>
          <w:tcPr>
            <w:tcW w:w="2416" w:type="dxa"/>
            <w:vAlign w:val="center"/>
          </w:tcPr>
          <w:p w14:paraId="211228B3" w14:textId="24EA7CED" w:rsidR="00C702D5" w:rsidRDefault="00C702D5" w:rsidP="6FC1704F">
            <w:pPr>
              <w:jc w:val="center"/>
              <w:rPr>
                <w:rFonts w:ascii="EHUSans" w:eastAsia="EHUSans" w:hAnsi="EHUSans" w:cs="EHUSans"/>
                <w:color w:val="000000" w:themeColor="text1"/>
                <w:sz w:val="20"/>
                <w:szCs w:val="20"/>
              </w:rPr>
            </w:pPr>
            <w:r w:rsidRPr="6FC1704F">
              <w:rPr>
                <w:rFonts w:ascii="EHUSans" w:eastAsia="EHUSans" w:hAnsi="EHUSans" w:cs="EHUSans"/>
                <w:color w:val="000000" w:themeColor="text1"/>
                <w:sz w:val="20"/>
                <w:szCs w:val="20"/>
              </w:rPr>
              <w:t>Eider Abásolo Osinaga</w:t>
            </w:r>
          </w:p>
        </w:tc>
        <w:tc>
          <w:tcPr>
            <w:tcW w:w="2076" w:type="dxa"/>
            <w:vAlign w:val="center"/>
          </w:tcPr>
          <w:p w14:paraId="17A20CBE" w14:textId="13164EF9" w:rsidR="00C702D5" w:rsidRPr="00FF790D" w:rsidRDefault="00C702D5" w:rsidP="6FC1704F">
            <w:pPr>
              <w:jc w:val="center"/>
              <w:rPr>
                <w:lang w:val="en-US"/>
              </w:rPr>
            </w:pPr>
            <w:r w:rsidRPr="00FF790D">
              <w:rPr>
                <w:rFonts w:ascii="EHUSans" w:eastAsia="EHUSans" w:hAnsi="EHUSans" w:cs="EHUSans"/>
                <w:color w:val="000000" w:themeColor="text1"/>
                <w:sz w:val="20"/>
                <w:szCs w:val="20"/>
                <w:lang w:val="en-US"/>
              </w:rPr>
              <w:t>Preventive Medicine and Public Health</w:t>
            </w:r>
          </w:p>
        </w:tc>
        <w:tc>
          <w:tcPr>
            <w:tcW w:w="1797" w:type="dxa"/>
            <w:vMerge/>
            <w:vAlign w:val="center"/>
          </w:tcPr>
          <w:p w14:paraId="041E9D54" w14:textId="66068AFE" w:rsidR="00C702D5" w:rsidRDefault="00C702D5" w:rsidP="6FC1704F">
            <w:pPr>
              <w:jc w:val="center"/>
            </w:pPr>
          </w:p>
        </w:tc>
        <w:tc>
          <w:tcPr>
            <w:tcW w:w="1834" w:type="dxa"/>
            <w:vAlign w:val="center"/>
          </w:tcPr>
          <w:p w14:paraId="54D5E5E6" w14:textId="55553B20" w:rsidR="00C702D5" w:rsidRPr="00FF790D" w:rsidRDefault="00C702D5" w:rsidP="6FC1704F">
            <w:pPr>
              <w:jc w:val="center"/>
              <w:rPr>
                <w:lang w:val="en-US"/>
              </w:rPr>
            </w:pPr>
            <w:r w:rsidRPr="00FF790D">
              <w:rPr>
                <w:rFonts w:ascii="EHUSans" w:eastAsia="EHUSans" w:hAnsi="EHUSans" w:cs="EHUSans"/>
                <w:color w:val="000000" w:themeColor="text1"/>
                <w:sz w:val="20"/>
                <w:szCs w:val="20"/>
                <w:lang w:val="en-US"/>
              </w:rPr>
              <w:t>Preventive Medicine and Public Health</w:t>
            </w:r>
          </w:p>
        </w:tc>
      </w:tr>
      <w:tr w:rsidR="00C702D5" w14:paraId="2A0E9997" w14:textId="77777777" w:rsidTr="6FC1704F">
        <w:trPr>
          <w:trHeight w:val="300"/>
        </w:trPr>
        <w:tc>
          <w:tcPr>
            <w:tcW w:w="1485" w:type="dxa"/>
            <w:vMerge/>
            <w:vAlign w:val="center"/>
          </w:tcPr>
          <w:p w14:paraId="5722B458" w14:textId="128CB96C" w:rsidR="00C702D5" w:rsidRDefault="00C702D5" w:rsidP="6FC1704F">
            <w:pPr>
              <w:jc w:val="center"/>
              <w:rPr>
                <w:rFonts w:ascii="EHUSans" w:eastAsia="EHUSans" w:hAnsi="EHUSans" w:cs="EHUSans"/>
                <w:color w:val="000000" w:themeColor="text1"/>
                <w:sz w:val="20"/>
                <w:szCs w:val="20"/>
              </w:rPr>
            </w:pPr>
          </w:p>
        </w:tc>
        <w:tc>
          <w:tcPr>
            <w:tcW w:w="2416" w:type="dxa"/>
            <w:vAlign w:val="center"/>
          </w:tcPr>
          <w:p w14:paraId="1256295D" w14:textId="1C27140A" w:rsidR="00C702D5" w:rsidRDefault="00C702D5" w:rsidP="6FC1704F">
            <w:pPr>
              <w:jc w:val="center"/>
              <w:rPr>
                <w:rFonts w:ascii="EHUSans" w:eastAsia="EHUSans" w:hAnsi="EHUSans" w:cs="EHUSans"/>
                <w:color w:val="000000" w:themeColor="text1"/>
                <w:sz w:val="20"/>
                <w:szCs w:val="20"/>
              </w:rPr>
            </w:pPr>
            <w:r w:rsidRPr="6FC1704F">
              <w:rPr>
                <w:rFonts w:ascii="EHUSans" w:eastAsia="EHUSans" w:hAnsi="EHUSans" w:cs="EHUSans"/>
                <w:color w:val="000000" w:themeColor="text1"/>
                <w:sz w:val="20"/>
                <w:szCs w:val="20"/>
              </w:rPr>
              <w:t>Jaime Calvo Alen</w:t>
            </w:r>
          </w:p>
        </w:tc>
        <w:tc>
          <w:tcPr>
            <w:tcW w:w="2076" w:type="dxa"/>
            <w:vAlign w:val="center"/>
          </w:tcPr>
          <w:p w14:paraId="193AE130" w14:textId="18427A51" w:rsidR="00C702D5" w:rsidRDefault="00C702D5" w:rsidP="6FC1704F">
            <w:pPr>
              <w:jc w:val="center"/>
            </w:pPr>
            <w:r w:rsidRPr="6FC1704F">
              <w:rPr>
                <w:rFonts w:ascii="EHUSans" w:eastAsia="EHUSans" w:hAnsi="EHUSans" w:cs="EHUSans"/>
                <w:color w:val="000000" w:themeColor="text1"/>
                <w:sz w:val="20"/>
                <w:szCs w:val="20"/>
              </w:rPr>
              <w:t>Medicine</w:t>
            </w:r>
          </w:p>
        </w:tc>
        <w:tc>
          <w:tcPr>
            <w:tcW w:w="1797" w:type="dxa"/>
            <w:vMerge w:val="restart"/>
            <w:vAlign w:val="center"/>
          </w:tcPr>
          <w:p w14:paraId="3AA0669B" w14:textId="77777777" w:rsidR="00C702D5" w:rsidRPr="00FF790D" w:rsidRDefault="00C702D5" w:rsidP="6FC1704F">
            <w:pPr>
              <w:jc w:val="center"/>
              <w:rPr>
                <w:lang w:val="en-US"/>
              </w:rPr>
            </w:pPr>
            <w:r w:rsidRPr="00FF790D">
              <w:rPr>
                <w:rFonts w:ascii="EHUSans" w:eastAsia="EHUSans" w:hAnsi="EHUSans" w:cs="EHUSans"/>
                <w:color w:val="000000" w:themeColor="text1"/>
                <w:sz w:val="20"/>
                <w:szCs w:val="20"/>
                <w:lang w:val="en-US"/>
              </w:rPr>
              <w:t>Faculty of Medicine and Nursing</w:t>
            </w:r>
          </w:p>
          <w:p w14:paraId="27A43874" w14:textId="3455717F" w:rsidR="00C702D5" w:rsidRPr="00FF790D" w:rsidRDefault="00C702D5" w:rsidP="6FC1704F">
            <w:pPr>
              <w:jc w:val="center"/>
              <w:rPr>
                <w:lang w:val="en-US"/>
              </w:rPr>
            </w:pPr>
          </w:p>
        </w:tc>
        <w:tc>
          <w:tcPr>
            <w:tcW w:w="1834" w:type="dxa"/>
            <w:vAlign w:val="center"/>
          </w:tcPr>
          <w:p w14:paraId="500A8ACC" w14:textId="34AAE856" w:rsidR="00C702D5" w:rsidRDefault="00C702D5" w:rsidP="6FC1704F">
            <w:pPr>
              <w:jc w:val="center"/>
            </w:pPr>
            <w:r w:rsidRPr="6FC1704F">
              <w:rPr>
                <w:rFonts w:ascii="EHUSans" w:eastAsia="EHUSans" w:hAnsi="EHUSans" w:cs="EHUSans"/>
                <w:color w:val="000000" w:themeColor="text1"/>
                <w:sz w:val="20"/>
                <w:szCs w:val="20"/>
              </w:rPr>
              <w:t>Medicine</w:t>
            </w:r>
          </w:p>
        </w:tc>
      </w:tr>
      <w:tr w:rsidR="00C702D5" w14:paraId="5118F733" w14:textId="77777777" w:rsidTr="6FC1704F">
        <w:trPr>
          <w:trHeight w:val="300"/>
        </w:trPr>
        <w:tc>
          <w:tcPr>
            <w:tcW w:w="1485" w:type="dxa"/>
            <w:vMerge/>
            <w:vAlign w:val="center"/>
          </w:tcPr>
          <w:p w14:paraId="10EBE756" w14:textId="100BA90A" w:rsidR="00C702D5" w:rsidRDefault="00C702D5" w:rsidP="6FC1704F">
            <w:pPr>
              <w:jc w:val="center"/>
              <w:rPr>
                <w:rFonts w:ascii="EHUSans" w:eastAsia="EHUSans" w:hAnsi="EHUSans" w:cs="EHUSans"/>
                <w:color w:val="000000" w:themeColor="text1"/>
                <w:sz w:val="20"/>
                <w:szCs w:val="20"/>
              </w:rPr>
            </w:pPr>
          </w:p>
        </w:tc>
        <w:tc>
          <w:tcPr>
            <w:tcW w:w="2416" w:type="dxa"/>
            <w:vAlign w:val="center"/>
          </w:tcPr>
          <w:p w14:paraId="2B7A31ED" w14:textId="67AA8FF3" w:rsidR="00C702D5" w:rsidRDefault="00C702D5" w:rsidP="6FC1704F">
            <w:pPr>
              <w:jc w:val="center"/>
              <w:rPr>
                <w:rFonts w:ascii="EHUSans" w:eastAsia="EHUSans" w:hAnsi="EHUSans" w:cs="EHUSans"/>
                <w:color w:val="000000" w:themeColor="text1"/>
                <w:sz w:val="20"/>
                <w:szCs w:val="20"/>
              </w:rPr>
            </w:pPr>
            <w:r w:rsidRPr="6FC1704F">
              <w:rPr>
                <w:rFonts w:ascii="EHUSans" w:eastAsia="EHUSans" w:hAnsi="EHUSans" w:cs="EHUSans"/>
                <w:color w:val="000000" w:themeColor="text1"/>
                <w:sz w:val="20"/>
                <w:szCs w:val="20"/>
              </w:rPr>
              <w:t>Saloa Unanue Arza</w:t>
            </w:r>
          </w:p>
        </w:tc>
        <w:tc>
          <w:tcPr>
            <w:tcW w:w="2076" w:type="dxa"/>
            <w:vAlign w:val="center"/>
          </w:tcPr>
          <w:p w14:paraId="3901D807" w14:textId="5CBE7CA4" w:rsidR="00C702D5" w:rsidRDefault="00C702D5" w:rsidP="6FC1704F">
            <w:pPr>
              <w:jc w:val="center"/>
            </w:pPr>
            <w:r w:rsidRPr="6FC1704F">
              <w:rPr>
                <w:rFonts w:ascii="EHUSans" w:eastAsia="EHUSans" w:hAnsi="EHUSans" w:cs="EHUSans"/>
                <w:color w:val="000000" w:themeColor="text1"/>
                <w:sz w:val="20"/>
                <w:szCs w:val="20"/>
              </w:rPr>
              <w:t>Nursing I</w:t>
            </w:r>
          </w:p>
        </w:tc>
        <w:tc>
          <w:tcPr>
            <w:tcW w:w="1797" w:type="dxa"/>
            <w:vMerge/>
            <w:vAlign w:val="center"/>
          </w:tcPr>
          <w:p w14:paraId="100E1467" w14:textId="66C1F9FE" w:rsidR="00C702D5" w:rsidRPr="00FF790D" w:rsidRDefault="00C702D5" w:rsidP="6FC1704F">
            <w:pPr>
              <w:jc w:val="center"/>
              <w:rPr>
                <w:lang w:val="en-US"/>
              </w:rPr>
            </w:pPr>
          </w:p>
        </w:tc>
        <w:tc>
          <w:tcPr>
            <w:tcW w:w="1834" w:type="dxa"/>
            <w:vAlign w:val="center"/>
          </w:tcPr>
          <w:p w14:paraId="364938D4" w14:textId="1880F131" w:rsidR="00C702D5" w:rsidRDefault="00C702D5" w:rsidP="6FC1704F">
            <w:pPr>
              <w:jc w:val="center"/>
            </w:pPr>
            <w:r w:rsidRPr="6FC1704F">
              <w:rPr>
                <w:rFonts w:ascii="EHUSans" w:eastAsia="EHUSans" w:hAnsi="EHUSans" w:cs="EHUSans"/>
                <w:color w:val="000000" w:themeColor="text1"/>
                <w:sz w:val="20"/>
                <w:szCs w:val="20"/>
              </w:rPr>
              <w:t>Nursing</w:t>
            </w:r>
          </w:p>
        </w:tc>
      </w:tr>
      <w:tr w:rsidR="00C702D5" w:rsidRPr="00C702D5" w14:paraId="52650369" w14:textId="77777777" w:rsidTr="6FC1704F">
        <w:trPr>
          <w:trHeight w:val="300"/>
        </w:trPr>
        <w:tc>
          <w:tcPr>
            <w:tcW w:w="1485" w:type="dxa"/>
            <w:vMerge/>
            <w:vAlign w:val="center"/>
          </w:tcPr>
          <w:p w14:paraId="0A868A3B" w14:textId="13C6D594" w:rsidR="00C702D5" w:rsidRDefault="00C702D5" w:rsidP="6FC1704F">
            <w:pPr>
              <w:jc w:val="center"/>
              <w:rPr>
                <w:rFonts w:ascii="EHUSans" w:eastAsia="EHUSans" w:hAnsi="EHUSans" w:cs="EHUSans"/>
                <w:color w:val="000000" w:themeColor="text1"/>
                <w:sz w:val="20"/>
                <w:szCs w:val="20"/>
              </w:rPr>
            </w:pPr>
          </w:p>
        </w:tc>
        <w:tc>
          <w:tcPr>
            <w:tcW w:w="2416" w:type="dxa"/>
            <w:vAlign w:val="center"/>
          </w:tcPr>
          <w:p w14:paraId="4C657320" w14:textId="54711170" w:rsidR="00C702D5" w:rsidRDefault="00C702D5" w:rsidP="6FC1704F">
            <w:pPr>
              <w:jc w:val="center"/>
              <w:rPr>
                <w:rFonts w:ascii="EHUSans" w:eastAsia="EHUSans" w:hAnsi="EHUSans" w:cs="EHUSans"/>
                <w:color w:val="000000" w:themeColor="text1"/>
                <w:sz w:val="20"/>
                <w:szCs w:val="20"/>
              </w:rPr>
            </w:pPr>
            <w:r w:rsidRPr="6FC1704F">
              <w:rPr>
                <w:rFonts w:ascii="EHUSans" w:eastAsia="EHUSans" w:hAnsi="EHUSans" w:cs="EHUSans"/>
                <w:color w:val="000000" w:themeColor="text1"/>
                <w:sz w:val="20"/>
                <w:szCs w:val="20"/>
              </w:rPr>
              <w:t>Natalia Burgos Alonso</w:t>
            </w:r>
          </w:p>
        </w:tc>
        <w:tc>
          <w:tcPr>
            <w:tcW w:w="2076" w:type="dxa"/>
            <w:vMerge w:val="restart"/>
            <w:vAlign w:val="center"/>
          </w:tcPr>
          <w:p w14:paraId="055F3154" w14:textId="77777777" w:rsidR="00C702D5" w:rsidRPr="00FF790D" w:rsidRDefault="00C702D5" w:rsidP="6FC1704F">
            <w:pPr>
              <w:jc w:val="center"/>
              <w:rPr>
                <w:lang w:val="en-US"/>
              </w:rPr>
            </w:pPr>
            <w:r w:rsidRPr="00FF790D">
              <w:rPr>
                <w:rFonts w:ascii="EHUSans" w:eastAsia="EHUSans" w:hAnsi="EHUSans" w:cs="EHUSans"/>
                <w:color w:val="000000" w:themeColor="text1"/>
                <w:sz w:val="20"/>
                <w:szCs w:val="20"/>
                <w:lang w:val="en-US"/>
              </w:rPr>
              <w:t>Preventive Medicine and Public Health</w:t>
            </w:r>
          </w:p>
          <w:p w14:paraId="5A58970B" w14:textId="552740EC" w:rsidR="00C702D5" w:rsidRPr="00FF790D" w:rsidRDefault="00C702D5" w:rsidP="6FC1704F">
            <w:pPr>
              <w:jc w:val="center"/>
              <w:rPr>
                <w:lang w:val="en-US"/>
              </w:rPr>
            </w:pPr>
          </w:p>
        </w:tc>
        <w:tc>
          <w:tcPr>
            <w:tcW w:w="1797" w:type="dxa"/>
            <w:vMerge/>
            <w:vAlign w:val="center"/>
          </w:tcPr>
          <w:p w14:paraId="59838FC3" w14:textId="43DCF88B" w:rsidR="00C702D5" w:rsidRPr="00FF790D" w:rsidRDefault="00C702D5" w:rsidP="6FC1704F">
            <w:pPr>
              <w:jc w:val="center"/>
              <w:rPr>
                <w:lang w:val="en-US"/>
              </w:rPr>
            </w:pPr>
          </w:p>
        </w:tc>
        <w:tc>
          <w:tcPr>
            <w:tcW w:w="1834" w:type="dxa"/>
            <w:vMerge w:val="restart"/>
            <w:vAlign w:val="center"/>
          </w:tcPr>
          <w:p w14:paraId="7A280F57" w14:textId="08EF81F3" w:rsidR="00C702D5" w:rsidRPr="00FF790D" w:rsidRDefault="00C702D5" w:rsidP="00C702D5">
            <w:pPr>
              <w:jc w:val="center"/>
              <w:rPr>
                <w:lang w:val="en-US"/>
              </w:rPr>
            </w:pPr>
            <w:r w:rsidRPr="00FF790D">
              <w:rPr>
                <w:rFonts w:ascii="EHUSans" w:eastAsia="EHUSans" w:hAnsi="EHUSans" w:cs="EHUSans"/>
                <w:color w:val="000000" w:themeColor="text1"/>
                <w:sz w:val="20"/>
                <w:szCs w:val="20"/>
                <w:lang w:val="en-US"/>
              </w:rPr>
              <w:t>Preventive Medicine and Public Health</w:t>
            </w:r>
          </w:p>
        </w:tc>
      </w:tr>
      <w:tr w:rsidR="00C702D5" w:rsidRPr="00C702D5" w14:paraId="063DE429" w14:textId="77777777" w:rsidTr="6FC1704F">
        <w:trPr>
          <w:trHeight w:val="300"/>
        </w:trPr>
        <w:tc>
          <w:tcPr>
            <w:tcW w:w="1485" w:type="dxa"/>
            <w:vMerge/>
            <w:vAlign w:val="center"/>
          </w:tcPr>
          <w:p w14:paraId="75B3218E" w14:textId="5935EAFB" w:rsidR="00C702D5" w:rsidRPr="00C702D5" w:rsidRDefault="00C702D5" w:rsidP="6FC1704F">
            <w:pPr>
              <w:jc w:val="center"/>
              <w:rPr>
                <w:rFonts w:ascii="EHUSans" w:eastAsia="EHUSans" w:hAnsi="EHUSans" w:cs="EHUSans"/>
                <w:color w:val="000000" w:themeColor="text1"/>
                <w:sz w:val="20"/>
                <w:szCs w:val="20"/>
                <w:lang w:val="en-US"/>
              </w:rPr>
            </w:pPr>
          </w:p>
        </w:tc>
        <w:tc>
          <w:tcPr>
            <w:tcW w:w="2416" w:type="dxa"/>
            <w:vAlign w:val="center"/>
          </w:tcPr>
          <w:p w14:paraId="280EDF0A" w14:textId="0C60C552" w:rsidR="00C702D5" w:rsidRDefault="00C702D5" w:rsidP="6FC1704F">
            <w:pPr>
              <w:jc w:val="center"/>
              <w:rPr>
                <w:rFonts w:ascii="EHUSans" w:eastAsia="EHUSans" w:hAnsi="EHUSans" w:cs="EHUSans"/>
                <w:color w:val="000000" w:themeColor="text1"/>
                <w:sz w:val="20"/>
                <w:szCs w:val="20"/>
              </w:rPr>
            </w:pPr>
            <w:r w:rsidRPr="6FC1704F">
              <w:rPr>
                <w:rFonts w:ascii="EHUSans" w:eastAsia="EHUSans" w:hAnsi="EHUSans" w:cs="EHUSans"/>
                <w:color w:val="000000" w:themeColor="text1"/>
                <w:sz w:val="20"/>
                <w:szCs w:val="20"/>
              </w:rPr>
              <w:t>Amaia Castaños Urcullu</w:t>
            </w:r>
          </w:p>
        </w:tc>
        <w:tc>
          <w:tcPr>
            <w:tcW w:w="2076" w:type="dxa"/>
            <w:vMerge/>
            <w:vAlign w:val="center"/>
          </w:tcPr>
          <w:p w14:paraId="49DC1099" w14:textId="06444D89" w:rsidR="00C702D5" w:rsidRPr="00FF790D" w:rsidRDefault="00C702D5" w:rsidP="6FC1704F">
            <w:pPr>
              <w:jc w:val="center"/>
              <w:rPr>
                <w:lang w:val="en-US"/>
              </w:rPr>
            </w:pPr>
          </w:p>
        </w:tc>
        <w:tc>
          <w:tcPr>
            <w:tcW w:w="1797" w:type="dxa"/>
            <w:vMerge/>
            <w:vAlign w:val="center"/>
          </w:tcPr>
          <w:p w14:paraId="0A09A3C1" w14:textId="5AB0B731" w:rsidR="00C702D5" w:rsidRPr="00FF790D" w:rsidRDefault="00C702D5" w:rsidP="6FC1704F">
            <w:pPr>
              <w:jc w:val="center"/>
              <w:rPr>
                <w:lang w:val="en-US"/>
              </w:rPr>
            </w:pPr>
          </w:p>
        </w:tc>
        <w:tc>
          <w:tcPr>
            <w:tcW w:w="1834" w:type="dxa"/>
            <w:vMerge/>
            <w:vAlign w:val="center"/>
          </w:tcPr>
          <w:p w14:paraId="79FDC1B3" w14:textId="26FA3826" w:rsidR="00C702D5" w:rsidRPr="00FF790D" w:rsidRDefault="00C702D5" w:rsidP="6FC1704F">
            <w:pPr>
              <w:jc w:val="center"/>
              <w:rPr>
                <w:lang w:val="en-US"/>
              </w:rPr>
            </w:pPr>
          </w:p>
        </w:tc>
      </w:tr>
      <w:tr w:rsidR="00C702D5" w14:paraId="157769C5" w14:textId="77777777" w:rsidTr="6FC1704F">
        <w:trPr>
          <w:trHeight w:val="300"/>
        </w:trPr>
        <w:tc>
          <w:tcPr>
            <w:tcW w:w="1485" w:type="dxa"/>
            <w:vMerge/>
            <w:vAlign w:val="center"/>
          </w:tcPr>
          <w:p w14:paraId="104F02CA" w14:textId="2F86D77F" w:rsidR="00C702D5" w:rsidRDefault="00C702D5" w:rsidP="6FC1704F">
            <w:pPr>
              <w:jc w:val="center"/>
              <w:rPr>
                <w:rFonts w:ascii="EHUSans" w:eastAsia="EHUSans" w:hAnsi="EHUSans" w:cs="EHUSans"/>
                <w:color w:val="000000" w:themeColor="text1"/>
                <w:sz w:val="20"/>
                <w:szCs w:val="20"/>
              </w:rPr>
            </w:pPr>
          </w:p>
        </w:tc>
        <w:tc>
          <w:tcPr>
            <w:tcW w:w="2416" w:type="dxa"/>
            <w:vAlign w:val="center"/>
          </w:tcPr>
          <w:p w14:paraId="12567FC2" w14:textId="68F5F15E" w:rsidR="00C702D5" w:rsidRDefault="00C702D5" w:rsidP="6FC1704F">
            <w:pPr>
              <w:jc w:val="center"/>
              <w:rPr>
                <w:rFonts w:ascii="EHUSans" w:eastAsia="EHUSans" w:hAnsi="EHUSans" w:cs="EHUSans"/>
                <w:color w:val="000000" w:themeColor="text1"/>
                <w:sz w:val="20"/>
                <w:szCs w:val="20"/>
              </w:rPr>
            </w:pPr>
            <w:r w:rsidRPr="6FC1704F">
              <w:rPr>
                <w:rFonts w:ascii="EHUSans" w:eastAsia="EHUSans" w:hAnsi="EHUSans" w:cs="EHUSans"/>
                <w:color w:val="000000" w:themeColor="text1"/>
                <w:sz w:val="20"/>
                <w:szCs w:val="20"/>
              </w:rPr>
              <w:t>Elena Agirre Basurko</w:t>
            </w:r>
          </w:p>
        </w:tc>
        <w:tc>
          <w:tcPr>
            <w:tcW w:w="2076" w:type="dxa"/>
            <w:vAlign w:val="center"/>
          </w:tcPr>
          <w:p w14:paraId="4A55AF81" w14:textId="0B1C8253" w:rsidR="00C702D5" w:rsidRPr="00FF790D" w:rsidRDefault="00C702D5" w:rsidP="6FC1704F">
            <w:pPr>
              <w:jc w:val="center"/>
              <w:rPr>
                <w:lang w:val="en-US"/>
              </w:rPr>
            </w:pPr>
            <w:r w:rsidRPr="00FF790D">
              <w:rPr>
                <w:rFonts w:ascii="EHUSans" w:eastAsia="EHUSans" w:hAnsi="EHUSans" w:cs="EHUSans"/>
                <w:color w:val="000000" w:themeColor="text1"/>
                <w:sz w:val="20"/>
                <w:szCs w:val="20"/>
                <w:lang w:val="en-US"/>
              </w:rPr>
              <w:t>Didactics of Mathematics, Experimental Sciences and Social Sciences</w:t>
            </w:r>
          </w:p>
        </w:tc>
        <w:tc>
          <w:tcPr>
            <w:tcW w:w="1797" w:type="dxa"/>
            <w:vAlign w:val="center"/>
          </w:tcPr>
          <w:p w14:paraId="66C73EC9" w14:textId="6E9EC2C5" w:rsidR="00C702D5" w:rsidRPr="00FF790D" w:rsidRDefault="00C702D5" w:rsidP="6FC1704F">
            <w:pPr>
              <w:jc w:val="center"/>
              <w:rPr>
                <w:lang w:val="en-US"/>
              </w:rPr>
            </w:pPr>
            <w:r w:rsidRPr="00FF790D">
              <w:rPr>
                <w:rFonts w:ascii="EHUSans" w:eastAsia="EHUSans" w:hAnsi="EHUSans" w:cs="EHUSans"/>
                <w:color w:val="000000" w:themeColor="text1"/>
                <w:sz w:val="20"/>
                <w:szCs w:val="20"/>
                <w:lang w:val="en-US"/>
              </w:rPr>
              <w:t>Faculty of Education and Sport</w:t>
            </w:r>
          </w:p>
        </w:tc>
        <w:tc>
          <w:tcPr>
            <w:tcW w:w="1834" w:type="dxa"/>
            <w:vAlign w:val="center"/>
          </w:tcPr>
          <w:p w14:paraId="47E55C3B" w14:textId="1AE2C5C8" w:rsidR="00C702D5" w:rsidRDefault="00C702D5" w:rsidP="6FC1704F">
            <w:pPr>
              <w:jc w:val="center"/>
            </w:pPr>
            <w:r w:rsidRPr="6FC1704F">
              <w:rPr>
                <w:rFonts w:ascii="EHUSans" w:eastAsia="EHUSans" w:hAnsi="EHUSans" w:cs="EHUSans"/>
                <w:color w:val="000000" w:themeColor="text1"/>
                <w:sz w:val="20"/>
                <w:szCs w:val="20"/>
              </w:rPr>
              <w:t>Mathematics Education</w:t>
            </w:r>
          </w:p>
        </w:tc>
      </w:tr>
      <w:tr w:rsidR="00C702D5" w14:paraId="40B996AD" w14:textId="77777777" w:rsidTr="6FC1704F">
        <w:trPr>
          <w:trHeight w:val="300"/>
        </w:trPr>
        <w:tc>
          <w:tcPr>
            <w:tcW w:w="1485" w:type="dxa"/>
            <w:vMerge w:val="restart"/>
            <w:vAlign w:val="center"/>
          </w:tcPr>
          <w:p w14:paraId="0D28C5A4" w14:textId="77777777" w:rsidR="00C702D5" w:rsidRDefault="00C702D5" w:rsidP="6FC1704F">
            <w:pPr>
              <w:jc w:val="center"/>
            </w:pPr>
            <w:proofErr w:type="spellStart"/>
            <w:r w:rsidRPr="6FC1704F">
              <w:rPr>
                <w:rFonts w:ascii="EHUSans" w:eastAsia="EHUSans" w:hAnsi="EHUSans" w:cs="EHUSans"/>
                <w:color w:val="000000" w:themeColor="text1"/>
                <w:sz w:val="20"/>
                <w:szCs w:val="20"/>
              </w:rPr>
              <w:t>Collaborating</w:t>
            </w:r>
            <w:proofErr w:type="spellEnd"/>
            <w:r w:rsidRPr="6FC1704F">
              <w:rPr>
                <w:rFonts w:ascii="EHUSans" w:eastAsia="EHUSans" w:hAnsi="EHUSans" w:cs="EHUSans"/>
                <w:color w:val="000000" w:themeColor="text1"/>
                <w:sz w:val="20"/>
                <w:szCs w:val="20"/>
              </w:rPr>
              <w:t xml:space="preserve"> </w:t>
            </w:r>
            <w:proofErr w:type="spellStart"/>
            <w:r w:rsidRPr="6FC1704F">
              <w:rPr>
                <w:rFonts w:ascii="EHUSans" w:eastAsia="EHUSans" w:hAnsi="EHUSans" w:cs="EHUSans"/>
                <w:color w:val="000000" w:themeColor="text1"/>
                <w:sz w:val="20"/>
                <w:szCs w:val="20"/>
              </w:rPr>
              <w:t>Researcher</w:t>
            </w:r>
            <w:proofErr w:type="spellEnd"/>
          </w:p>
          <w:p w14:paraId="50B38A40" w14:textId="018B2559" w:rsidR="00C702D5" w:rsidRDefault="00C702D5" w:rsidP="6FC1704F">
            <w:pPr>
              <w:jc w:val="center"/>
            </w:pPr>
          </w:p>
        </w:tc>
        <w:tc>
          <w:tcPr>
            <w:tcW w:w="2416" w:type="dxa"/>
            <w:vAlign w:val="center"/>
          </w:tcPr>
          <w:p w14:paraId="6D6AEEC7" w14:textId="619BC7D9" w:rsidR="00C702D5" w:rsidRDefault="00C702D5" w:rsidP="6FC1704F">
            <w:pPr>
              <w:jc w:val="center"/>
              <w:rPr>
                <w:rFonts w:ascii="EHUSans" w:eastAsia="EHUSans" w:hAnsi="EHUSans" w:cs="EHUSans"/>
                <w:color w:val="000000" w:themeColor="text1"/>
                <w:sz w:val="20"/>
                <w:szCs w:val="20"/>
              </w:rPr>
            </w:pPr>
            <w:r w:rsidRPr="6FC1704F">
              <w:rPr>
                <w:rFonts w:ascii="EHUSans" w:eastAsia="EHUSans" w:hAnsi="EHUSans" w:cs="EHUSans"/>
                <w:color w:val="000000" w:themeColor="text1"/>
                <w:sz w:val="20"/>
                <w:szCs w:val="20"/>
              </w:rPr>
              <w:t>Unax Lertxundi Etxebarria</w:t>
            </w:r>
          </w:p>
        </w:tc>
        <w:tc>
          <w:tcPr>
            <w:tcW w:w="2076" w:type="dxa"/>
            <w:vMerge w:val="restart"/>
            <w:vAlign w:val="center"/>
          </w:tcPr>
          <w:p w14:paraId="5DEEA954" w14:textId="3B9DB681" w:rsidR="00C702D5" w:rsidRDefault="00C702D5" w:rsidP="00C702D5">
            <w:pPr>
              <w:jc w:val="center"/>
              <w:rPr>
                <w:rFonts w:ascii="EHUSans" w:eastAsia="EHUSans" w:hAnsi="EHUSans" w:cs="EHUSans"/>
                <w:color w:val="000000" w:themeColor="text1"/>
                <w:sz w:val="20"/>
                <w:szCs w:val="20"/>
              </w:rPr>
            </w:pPr>
            <w:r w:rsidRPr="6FC1704F">
              <w:rPr>
                <w:rFonts w:ascii="EHUSans" w:eastAsia="EHUSans" w:hAnsi="EHUSans" w:cs="EHUSans"/>
                <w:color w:val="000000" w:themeColor="text1"/>
                <w:sz w:val="20"/>
                <w:szCs w:val="20"/>
              </w:rPr>
              <w:t>OSAKIDETZA, BIOARABA</w:t>
            </w:r>
          </w:p>
        </w:tc>
        <w:tc>
          <w:tcPr>
            <w:tcW w:w="1797" w:type="dxa"/>
            <w:vAlign w:val="center"/>
          </w:tcPr>
          <w:p w14:paraId="3A63BBA2" w14:textId="4F7A74A9" w:rsidR="00C702D5" w:rsidRDefault="00C702D5" w:rsidP="6FC1704F">
            <w:pPr>
              <w:jc w:val="center"/>
              <w:rPr>
                <w:rFonts w:ascii="EHUSans" w:eastAsia="EHUSans" w:hAnsi="EHUSans" w:cs="EHUSans"/>
                <w:color w:val="000000" w:themeColor="text1"/>
                <w:sz w:val="20"/>
                <w:szCs w:val="20"/>
              </w:rPr>
            </w:pPr>
            <w:r w:rsidRPr="6FC1704F">
              <w:rPr>
                <w:rFonts w:ascii="EHUSans" w:eastAsia="EHUSans" w:hAnsi="EHUSans" w:cs="EHUSans"/>
                <w:color w:val="000000" w:themeColor="text1"/>
                <w:sz w:val="20"/>
                <w:szCs w:val="20"/>
              </w:rPr>
              <w:t>-</w:t>
            </w:r>
          </w:p>
        </w:tc>
        <w:tc>
          <w:tcPr>
            <w:tcW w:w="1834" w:type="dxa"/>
            <w:vAlign w:val="center"/>
          </w:tcPr>
          <w:p w14:paraId="7AE3979A" w14:textId="3ED9B3B7" w:rsidR="00C702D5" w:rsidRDefault="00C702D5" w:rsidP="6FC1704F">
            <w:pPr>
              <w:jc w:val="center"/>
              <w:rPr>
                <w:rFonts w:ascii="EHUSans" w:eastAsia="EHUSans" w:hAnsi="EHUSans" w:cs="EHUSans"/>
                <w:color w:val="000000" w:themeColor="text1"/>
                <w:sz w:val="20"/>
                <w:szCs w:val="20"/>
              </w:rPr>
            </w:pPr>
            <w:r w:rsidRPr="6FC1704F">
              <w:rPr>
                <w:rFonts w:ascii="EHUSans" w:eastAsia="EHUSans" w:hAnsi="EHUSans" w:cs="EHUSans"/>
                <w:color w:val="000000" w:themeColor="text1"/>
                <w:sz w:val="20"/>
                <w:szCs w:val="20"/>
              </w:rPr>
              <w:t>-</w:t>
            </w:r>
          </w:p>
        </w:tc>
      </w:tr>
      <w:tr w:rsidR="00C702D5" w14:paraId="1985D924" w14:textId="77777777" w:rsidTr="6FC1704F">
        <w:trPr>
          <w:trHeight w:val="300"/>
        </w:trPr>
        <w:tc>
          <w:tcPr>
            <w:tcW w:w="1485" w:type="dxa"/>
            <w:vMerge/>
            <w:vAlign w:val="center"/>
          </w:tcPr>
          <w:p w14:paraId="0F9E2626" w14:textId="275BF092" w:rsidR="00C702D5" w:rsidRDefault="00C702D5" w:rsidP="6FC1704F">
            <w:pPr>
              <w:jc w:val="center"/>
            </w:pPr>
          </w:p>
        </w:tc>
        <w:tc>
          <w:tcPr>
            <w:tcW w:w="2416" w:type="dxa"/>
            <w:vAlign w:val="center"/>
          </w:tcPr>
          <w:p w14:paraId="3DE3C242" w14:textId="264BBA13" w:rsidR="00C702D5" w:rsidRDefault="00C702D5" w:rsidP="6FC1704F">
            <w:pPr>
              <w:jc w:val="center"/>
              <w:rPr>
                <w:rFonts w:ascii="EHUSans" w:eastAsia="EHUSans" w:hAnsi="EHUSans" w:cs="EHUSans"/>
                <w:color w:val="000000" w:themeColor="text1"/>
                <w:sz w:val="20"/>
                <w:szCs w:val="20"/>
              </w:rPr>
            </w:pPr>
            <w:r w:rsidRPr="6FC1704F">
              <w:rPr>
                <w:rFonts w:ascii="EHUSans" w:eastAsia="EHUSans" w:hAnsi="EHUSans" w:cs="EHUSans"/>
                <w:color w:val="000000" w:themeColor="text1"/>
                <w:sz w:val="20"/>
                <w:szCs w:val="20"/>
              </w:rPr>
              <w:t>Saioa Domingo Echaburu</w:t>
            </w:r>
          </w:p>
        </w:tc>
        <w:tc>
          <w:tcPr>
            <w:tcW w:w="2076" w:type="dxa"/>
            <w:vMerge/>
            <w:vAlign w:val="center"/>
          </w:tcPr>
          <w:p w14:paraId="33D980D2" w14:textId="160B104E" w:rsidR="00C702D5" w:rsidRDefault="00C702D5" w:rsidP="6FC1704F">
            <w:pPr>
              <w:jc w:val="center"/>
              <w:rPr>
                <w:rFonts w:ascii="EHUSans" w:eastAsia="EHUSans" w:hAnsi="EHUSans" w:cs="EHUSans"/>
                <w:color w:val="000000" w:themeColor="text1"/>
                <w:sz w:val="20"/>
                <w:szCs w:val="20"/>
              </w:rPr>
            </w:pPr>
          </w:p>
        </w:tc>
        <w:tc>
          <w:tcPr>
            <w:tcW w:w="1797" w:type="dxa"/>
            <w:vAlign w:val="center"/>
          </w:tcPr>
          <w:p w14:paraId="79FB7785" w14:textId="18A314FC" w:rsidR="00C702D5" w:rsidRDefault="00C702D5" w:rsidP="6FC1704F">
            <w:pPr>
              <w:jc w:val="center"/>
              <w:rPr>
                <w:rFonts w:ascii="EHUSans" w:eastAsia="EHUSans" w:hAnsi="EHUSans" w:cs="EHUSans"/>
                <w:color w:val="000000" w:themeColor="text1"/>
                <w:sz w:val="20"/>
                <w:szCs w:val="20"/>
              </w:rPr>
            </w:pPr>
            <w:r w:rsidRPr="6FC1704F">
              <w:rPr>
                <w:rFonts w:ascii="EHUSans" w:eastAsia="EHUSans" w:hAnsi="EHUSans" w:cs="EHUSans"/>
                <w:color w:val="000000" w:themeColor="text1"/>
                <w:sz w:val="20"/>
                <w:szCs w:val="20"/>
              </w:rPr>
              <w:t>-</w:t>
            </w:r>
          </w:p>
        </w:tc>
        <w:tc>
          <w:tcPr>
            <w:tcW w:w="1834" w:type="dxa"/>
            <w:vAlign w:val="center"/>
          </w:tcPr>
          <w:p w14:paraId="3E7D0ED4" w14:textId="6BF48820" w:rsidR="00C702D5" w:rsidRDefault="00C702D5" w:rsidP="6FC1704F">
            <w:pPr>
              <w:jc w:val="center"/>
              <w:rPr>
                <w:rFonts w:ascii="EHUSans" w:eastAsia="EHUSans" w:hAnsi="EHUSans" w:cs="EHUSans"/>
                <w:color w:val="000000" w:themeColor="text1"/>
                <w:sz w:val="20"/>
                <w:szCs w:val="20"/>
              </w:rPr>
            </w:pPr>
            <w:r w:rsidRPr="6FC1704F">
              <w:rPr>
                <w:rFonts w:ascii="EHUSans" w:eastAsia="EHUSans" w:hAnsi="EHUSans" w:cs="EHUSans"/>
                <w:color w:val="000000" w:themeColor="text1"/>
                <w:sz w:val="20"/>
                <w:szCs w:val="20"/>
              </w:rPr>
              <w:t>-</w:t>
            </w:r>
          </w:p>
        </w:tc>
      </w:tr>
      <w:tr w:rsidR="00C702D5" w14:paraId="03B93651" w14:textId="77777777" w:rsidTr="6FC1704F">
        <w:trPr>
          <w:trHeight w:val="300"/>
        </w:trPr>
        <w:tc>
          <w:tcPr>
            <w:tcW w:w="1485" w:type="dxa"/>
            <w:vMerge/>
            <w:vAlign w:val="center"/>
          </w:tcPr>
          <w:p w14:paraId="1C807F7C" w14:textId="5F68FA69" w:rsidR="00C702D5" w:rsidRDefault="00C702D5" w:rsidP="6FC1704F">
            <w:pPr>
              <w:jc w:val="center"/>
            </w:pPr>
          </w:p>
        </w:tc>
        <w:tc>
          <w:tcPr>
            <w:tcW w:w="2416" w:type="dxa"/>
            <w:vAlign w:val="center"/>
          </w:tcPr>
          <w:p w14:paraId="798A0EEB" w14:textId="531F48B4" w:rsidR="00C702D5" w:rsidRDefault="00C702D5" w:rsidP="6FC1704F">
            <w:pPr>
              <w:jc w:val="center"/>
              <w:rPr>
                <w:rFonts w:ascii="EHUSans" w:eastAsia="EHUSans" w:hAnsi="EHUSans" w:cs="EHUSans"/>
                <w:color w:val="000000" w:themeColor="text1"/>
                <w:sz w:val="20"/>
                <w:szCs w:val="20"/>
              </w:rPr>
            </w:pPr>
            <w:r w:rsidRPr="6FC1704F">
              <w:rPr>
                <w:rFonts w:ascii="EHUSans" w:eastAsia="EHUSans" w:hAnsi="EHUSans" w:cs="EHUSans"/>
                <w:color w:val="000000" w:themeColor="text1"/>
                <w:sz w:val="20"/>
                <w:szCs w:val="20"/>
              </w:rPr>
              <w:t>Mónica Martínez Cengotitabengoa</w:t>
            </w:r>
          </w:p>
        </w:tc>
        <w:tc>
          <w:tcPr>
            <w:tcW w:w="2076" w:type="dxa"/>
            <w:vMerge/>
            <w:vAlign w:val="center"/>
          </w:tcPr>
          <w:p w14:paraId="6D536E61" w14:textId="58876D9C" w:rsidR="00C702D5" w:rsidRDefault="00C702D5" w:rsidP="6FC1704F">
            <w:pPr>
              <w:jc w:val="center"/>
              <w:rPr>
                <w:rFonts w:ascii="EHUSans" w:eastAsia="EHUSans" w:hAnsi="EHUSans" w:cs="EHUSans"/>
                <w:color w:val="000000" w:themeColor="text1"/>
                <w:sz w:val="20"/>
                <w:szCs w:val="20"/>
              </w:rPr>
            </w:pPr>
          </w:p>
        </w:tc>
        <w:tc>
          <w:tcPr>
            <w:tcW w:w="1797" w:type="dxa"/>
            <w:vAlign w:val="center"/>
          </w:tcPr>
          <w:p w14:paraId="367A70AA" w14:textId="2DB3C119" w:rsidR="00C702D5" w:rsidRDefault="00C702D5" w:rsidP="6FC1704F">
            <w:pPr>
              <w:jc w:val="center"/>
              <w:rPr>
                <w:rFonts w:ascii="EHUSans" w:eastAsia="EHUSans" w:hAnsi="EHUSans" w:cs="EHUSans"/>
                <w:color w:val="000000" w:themeColor="text1"/>
                <w:sz w:val="20"/>
                <w:szCs w:val="20"/>
              </w:rPr>
            </w:pPr>
          </w:p>
        </w:tc>
        <w:tc>
          <w:tcPr>
            <w:tcW w:w="1834" w:type="dxa"/>
            <w:vAlign w:val="center"/>
          </w:tcPr>
          <w:p w14:paraId="65D036A7" w14:textId="75186475" w:rsidR="00C702D5" w:rsidRDefault="00C702D5" w:rsidP="6FC1704F">
            <w:pPr>
              <w:jc w:val="center"/>
              <w:rPr>
                <w:rFonts w:ascii="EHUSans" w:eastAsia="EHUSans" w:hAnsi="EHUSans" w:cs="EHUSans"/>
                <w:color w:val="000000" w:themeColor="text1"/>
                <w:sz w:val="20"/>
                <w:szCs w:val="20"/>
              </w:rPr>
            </w:pPr>
          </w:p>
        </w:tc>
      </w:tr>
      <w:tr w:rsidR="00C702D5" w14:paraId="652DCA19" w14:textId="77777777" w:rsidTr="6FC1704F">
        <w:trPr>
          <w:trHeight w:val="300"/>
        </w:trPr>
        <w:tc>
          <w:tcPr>
            <w:tcW w:w="1485" w:type="dxa"/>
            <w:vMerge/>
            <w:vAlign w:val="center"/>
          </w:tcPr>
          <w:p w14:paraId="2EA91E60" w14:textId="1AF50960" w:rsidR="00C702D5" w:rsidRDefault="00C702D5" w:rsidP="6FC1704F">
            <w:pPr>
              <w:jc w:val="center"/>
            </w:pPr>
          </w:p>
        </w:tc>
        <w:tc>
          <w:tcPr>
            <w:tcW w:w="2416" w:type="dxa"/>
            <w:vAlign w:val="center"/>
          </w:tcPr>
          <w:p w14:paraId="2184BEAD" w14:textId="2B5AEAB9" w:rsidR="00C702D5" w:rsidRDefault="00C702D5" w:rsidP="6FC1704F">
            <w:pPr>
              <w:jc w:val="center"/>
              <w:rPr>
                <w:rFonts w:ascii="EHUSans" w:eastAsia="EHUSans" w:hAnsi="EHUSans" w:cs="EHUSans"/>
                <w:color w:val="000000" w:themeColor="text1"/>
                <w:sz w:val="20"/>
                <w:szCs w:val="20"/>
              </w:rPr>
            </w:pPr>
            <w:r w:rsidRPr="6FC1704F">
              <w:rPr>
                <w:rFonts w:ascii="EHUSans" w:eastAsia="EHUSans" w:hAnsi="EHUSans" w:cs="EHUSans"/>
                <w:color w:val="000000" w:themeColor="text1"/>
                <w:sz w:val="20"/>
                <w:szCs w:val="20"/>
              </w:rPr>
              <w:t>Ignacio Garitano Gutiérrez</w:t>
            </w:r>
          </w:p>
        </w:tc>
        <w:tc>
          <w:tcPr>
            <w:tcW w:w="2076" w:type="dxa"/>
            <w:vMerge w:val="restart"/>
            <w:vAlign w:val="center"/>
          </w:tcPr>
          <w:p w14:paraId="0090786D" w14:textId="7DA35569" w:rsidR="00C702D5" w:rsidRDefault="00C702D5" w:rsidP="00C702D5">
            <w:pPr>
              <w:jc w:val="center"/>
              <w:rPr>
                <w:rFonts w:ascii="EHUSans" w:eastAsia="EHUSans" w:hAnsi="EHUSans" w:cs="EHUSans"/>
                <w:color w:val="000000" w:themeColor="text1"/>
                <w:sz w:val="20"/>
                <w:szCs w:val="20"/>
              </w:rPr>
            </w:pPr>
            <w:r w:rsidRPr="6FC1704F">
              <w:rPr>
                <w:rFonts w:ascii="EHUSans" w:eastAsia="EHUSans" w:hAnsi="EHUSans" w:cs="EHUSans"/>
                <w:color w:val="000000" w:themeColor="text1"/>
                <w:sz w:val="20"/>
                <w:szCs w:val="20"/>
              </w:rPr>
              <w:t>BIOARABA</w:t>
            </w:r>
          </w:p>
        </w:tc>
        <w:tc>
          <w:tcPr>
            <w:tcW w:w="1797" w:type="dxa"/>
            <w:vAlign w:val="center"/>
          </w:tcPr>
          <w:p w14:paraId="36D5284E" w14:textId="7E3B70FB" w:rsidR="00C702D5" w:rsidRDefault="00C702D5" w:rsidP="6FC1704F">
            <w:pPr>
              <w:jc w:val="center"/>
              <w:rPr>
                <w:rFonts w:ascii="EHUSans" w:eastAsia="EHUSans" w:hAnsi="EHUSans" w:cs="EHUSans"/>
                <w:color w:val="000000" w:themeColor="text1"/>
                <w:sz w:val="20"/>
                <w:szCs w:val="20"/>
              </w:rPr>
            </w:pPr>
            <w:r w:rsidRPr="6FC1704F">
              <w:rPr>
                <w:rFonts w:ascii="EHUSans" w:eastAsia="EHUSans" w:hAnsi="EHUSans" w:cs="EHUSans"/>
                <w:color w:val="000000" w:themeColor="text1"/>
                <w:sz w:val="20"/>
                <w:szCs w:val="20"/>
              </w:rPr>
              <w:t>-</w:t>
            </w:r>
          </w:p>
        </w:tc>
        <w:tc>
          <w:tcPr>
            <w:tcW w:w="1834" w:type="dxa"/>
            <w:vAlign w:val="center"/>
          </w:tcPr>
          <w:p w14:paraId="046472CB" w14:textId="7ED9D094" w:rsidR="00C702D5" w:rsidRDefault="00C702D5" w:rsidP="6FC1704F">
            <w:pPr>
              <w:jc w:val="center"/>
              <w:rPr>
                <w:rFonts w:ascii="EHUSans" w:eastAsia="EHUSans" w:hAnsi="EHUSans" w:cs="EHUSans"/>
                <w:color w:val="000000" w:themeColor="text1"/>
                <w:sz w:val="20"/>
                <w:szCs w:val="20"/>
              </w:rPr>
            </w:pPr>
            <w:r w:rsidRPr="6FC1704F">
              <w:rPr>
                <w:rFonts w:ascii="EHUSans" w:eastAsia="EHUSans" w:hAnsi="EHUSans" w:cs="EHUSans"/>
                <w:color w:val="000000" w:themeColor="text1"/>
                <w:sz w:val="20"/>
                <w:szCs w:val="20"/>
              </w:rPr>
              <w:t>-</w:t>
            </w:r>
          </w:p>
        </w:tc>
      </w:tr>
      <w:tr w:rsidR="00C702D5" w14:paraId="1ADAA39D" w14:textId="77777777" w:rsidTr="6FC1704F">
        <w:trPr>
          <w:trHeight w:val="300"/>
        </w:trPr>
        <w:tc>
          <w:tcPr>
            <w:tcW w:w="1485" w:type="dxa"/>
            <w:vMerge/>
            <w:vAlign w:val="center"/>
          </w:tcPr>
          <w:p w14:paraId="4F55B3F2" w14:textId="5FF54B31" w:rsidR="00C702D5" w:rsidRDefault="00C702D5" w:rsidP="6FC1704F">
            <w:pPr>
              <w:jc w:val="center"/>
            </w:pPr>
          </w:p>
        </w:tc>
        <w:tc>
          <w:tcPr>
            <w:tcW w:w="2416" w:type="dxa"/>
            <w:vAlign w:val="center"/>
          </w:tcPr>
          <w:p w14:paraId="4F3100AD" w14:textId="3D09D813" w:rsidR="00C702D5" w:rsidRDefault="00C702D5" w:rsidP="6FC1704F">
            <w:pPr>
              <w:jc w:val="center"/>
              <w:rPr>
                <w:rFonts w:ascii="EHUSans" w:eastAsia="EHUSans" w:hAnsi="EHUSans" w:cs="EHUSans"/>
                <w:color w:val="000000" w:themeColor="text1"/>
                <w:sz w:val="20"/>
                <w:szCs w:val="20"/>
              </w:rPr>
            </w:pPr>
            <w:r w:rsidRPr="6FC1704F">
              <w:rPr>
                <w:rFonts w:ascii="EHUSans" w:eastAsia="EHUSans" w:hAnsi="EHUSans" w:cs="EHUSans"/>
                <w:color w:val="000000" w:themeColor="text1"/>
                <w:sz w:val="20"/>
                <w:szCs w:val="20"/>
              </w:rPr>
              <w:t>Zuriñe Abajo Alda</w:t>
            </w:r>
          </w:p>
        </w:tc>
        <w:tc>
          <w:tcPr>
            <w:tcW w:w="2076" w:type="dxa"/>
            <w:vMerge/>
            <w:vAlign w:val="center"/>
          </w:tcPr>
          <w:p w14:paraId="258DEC00" w14:textId="51C79ABE" w:rsidR="00C702D5" w:rsidRDefault="00C702D5" w:rsidP="6FC1704F">
            <w:pPr>
              <w:jc w:val="center"/>
              <w:rPr>
                <w:rFonts w:ascii="EHUSans" w:eastAsia="EHUSans" w:hAnsi="EHUSans" w:cs="EHUSans"/>
                <w:color w:val="000000" w:themeColor="text1"/>
                <w:sz w:val="20"/>
                <w:szCs w:val="20"/>
              </w:rPr>
            </w:pPr>
          </w:p>
        </w:tc>
        <w:tc>
          <w:tcPr>
            <w:tcW w:w="1797" w:type="dxa"/>
            <w:vAlign w:val="center"/>
          </w:tcPr>
          <w:p w14:paraId="21226A52" w14:textId="3749EEF2" w:rsidR="00C702D5" w:rsidRDefault="00C702D5" w:rsidP="6FC1704F">
            <w:pPr>
              <w:jc w:val="center"/>
              <w:rPr>
                <w:rFonts w:ascii="EHUSans" w:eastAsia="EHUSans" w:hAnsi="EHUSans" w:cs="EHUSans"/>
                <w:color w:val="000000" w:themeColor="text1"/>
                <w:sz w:val="20"/>
                <w:szCs w:val="20"/>
              </w:rPr>
            </w:pPr>
            <w:r w:rsidRPr="6FC1704F">
              <w:rPr>
                <w:rFonts w:ascii="EHUSans" w:eastAsia="EHUSans" w:hAnsi="EHUSans" w:cs="EHUSans"/>
                <w:color w:val="000000" w:themeColor="text1"/>
                <w:sz w:val="20"/>
                <w:szCs w:val="20"/>
              </w:rPr>
              <w:t>-</w:t>
            </w:r>
          </w:p>
        </w:tc>
        <w:tc>
          <w:tcPr>
            <w:tcW w:w="1834" w:type="dxa"/>
            <w:vAlign w:val="center"/>
          </w:tcPr>
          <w:p w14:paraId="1D753A44" w14:textId="503B35E4" w:rsidR="00C702D5" w:rsidRDefault="00C702D5" w:rsidP="6FC1704F">
            <w:pPr>
              <w:jc w:val="center"/>
              <w:rPr>
                <w:rFonts w:ascii="EHUSans" w:eastAsia="EHUSans" w:hAnsi="EHUSans" w:cs="EHUSans"/>
                <w:color w:val="000000" w:themeColor="text1"/>
                <w:sz w:val="20"/>
                <w:szCs w:val="20"/>
              </w:rPr>
            </w:pPr>
            <w:r w:rsidRPr="6FC1704F">
              <w:rPr>
                <w:rFonts w:ascii="EHUSans" w:eastAsia="EHUSans" w:hAnsi="EHUSans" w:cs="EHUSans"/>
                <w:color w:val="000000" w:themeColor="text1"/>
                <w:sz w:val="20"/>
                <w:szCs w:val="20"/>
              </w:rPr>
              <w:t>-</w:t>
            </w:r>
          </w:p>
        </w:tc>
      </w:tr>
      <w:tr w:rsidR="00C702D5" w14:paraId="182756C7" w14:textId="77777777" w:rsidTr="6FC1704F">
        <w:trPr>
          <w:trHeight w:val="300"/>
        </w:trPr>
        <w:tc>
          <w:tcPr>
            <w:tcW w:w="1485" w:type="dxa"/>
            <w:vMerge w:val="restart"/>
            <w:vAlign w:val="center"/>
          </w:tcPr>
          <w:p w14:paraId="1FC9B15F" w14:textId="690B9A1E" w:rsidR="00C702D5" w:rsidRDefault="00C702D5" w:rsidP="6FC1704F">
            <w:pPr>
              <w:jc w:val="center"/>
              <w:rPr>
                <w:rFonts w:ascii="EHUSans" w:eastAsia="EHUSans" w:hAnsi="EHUSans" w:cs="EHUSans"/>
                <w:color w:val="000000" w:themeColor="text1"/>
                <w:sz w:val="20"/>
                <w:szCs w:val="20"/>
              </w:rPr>
            </w:pPr>
            <w:r w:rsidRPr="6FC1704F">
              <w:rPr>
                <w:rFonts w:ascii="EHUSans" w:eastAsia="EHUSans" w:hAnsi="EHUSans" w:cs="EHUSans"/>
                <w:color w:val="000000" w:themeColor="text1"/>
                <w:sz w:val="20"/>
                <w:szCs w:val="20"/>
              </w:rPr>
              <w:t xml:space="preserve">PDI </w:t>
            </w:r>
          </w:p>
          <w:p w14:paraId="0EB80859" w14:textId="630F33FA" w:rsidR="00C702D5" w:rsidRDefault="00C702D5" w:rsidP="00C702D5">
            <w:pPr>
              <w:jc w:val="center"/>
              <w:rPr>
                <w:rFonts w:ascii="EHUSans" w:eastAsia="EHUSans" w:hAnsi="EHUSans" w:cs="EHUSans"/>
                <w:color w:val="000000" w:themeColor="text1"/>
                <w:sz w:val="20"/>
                <w:szCs w:val="20"/>
              </w:rPr>
            </w:pPr>
            <w:r w:rsidRPr="6FC1704F">
              <w:rPr>
                <w:rFonts w:ascii="EHUSans" w:eastAsia="EHUSans" w:hAnsi="EHUSans" w:cs="EHUSans"/>
                <w:color w:val="000000" w:themeColor="text1"/>
                <w:sz w:val="20"/>
                <w:szCs w:val="20"/>
              </w:rPr>
              <w:t>(predoctoral)</w:t>
            </w:r>
          </w:p>
        </w:tc>
        <w:tc>
          <w:tcPr>
            <w:tcW w:w="2416" w:type="dxa"/>
            <w:vAlign w:val="center"/>
          </w:tcPr>
          <w:p w14:paraId="01A3874E" w14:textId="1B1AB809" w:rsidR="00C702D5" w:rsidRDefault="00C702D5" w:rsidP="6FC1704F">
            <w:pPr>
              <w:jc w:val="center"/>
              <w:rPr>
                <w:rFonts w:ascii="EHUSans" w:eastAsia="EHUSans" w:hAnsi="EHUSans" w:cs="EHUSans"/>
                <w:color w:val="000000" w:themeColor="text1"/>
                <w:sz w:val="20"/>
                <w:szCs w:val="20"/>
              </w:rPr>
            </w:pPr>
            <w:r w:rsidRPr="6FC1704F">
              <w:rPr>
                <w:rFonts w:ascii="EHUSans" w:eastAsia="EHUSans" w:hAnsi="EHUSans" w:cs="EHUSans"/>
                <w:color w:val="000000" w:themeColor="text1"/>
                <w:sz w:val="20"/>
                <w:szCs w:val="20"/>
              </w:rPr>
              <w:t>Lidia Maeso Aragón</w:t>
            </w:r>
          </w:p>
        </w:tc>
        <w:tc>
          <w:tcPr>
            <w:tcW w:w="2076" w:type="dxa"/>
            <w:vMerge w:val="restart"/>
            <w:vAlign w:val="center"/>
          </w:tcPr>
          <w:p w14:paraId="5E05685C" w14:textId="1C7C2B77" w:rsidR="00C702D5" w:rsidRDefault="00C702D5" w:rsidP="00C702D5">
            <w:pPr>
              <w:jc w:val="center"/>
            </w:pPr>
            <w:proofErr w:type="spellStart"/>
            <w:r w:rsidRPr="6FC1704F">
              <w:rPr>
                <w:rFonts w:ascii="EHUSans" w:hAnsi="EHUSans"/>
                <w:sz w:val="20"/>
                <w:szCs w:val="20"/>
              </w:rPr>
              <w:t>Pharmacy</w:t>
            </w:r>
            <w:proofErr w:type="spellEnd"/>
            <w:r w:rsidRPr="6FC1704F">
              <w:rPr>
                <w:rFonts w:ascii="EHUSans" w:hAnsi="EHUSans"/>
                <w:sz w:val="20"/>
                <w:szCs w:val="20"/>
              </w:rPr>
              <w:t xml:space="preserve"> and </w:t>
            </w:r>
            <w:proofErr w:type="spellStart"/>
            <w:r w:rsidRPr="6FC1704F">
              <w:rPr>
                <w:rFonts w:ascii="EHUSans" w:hAnsi="EHUSans"/>
                <w:sz w:val="20"/>
                <w:szCs w:val="20"/>
              </w:rPr>
              <w:t>Food</w:t>
            </w:r>
            <w:proofErr w:type="spellEnd"/>
            <w:r w:rsidRPr="6FC1704F">
              <w:rPr>
                <w:rFonts w:ascii="EHUSans" w:hAnsi="EHUSans"/>
                <w:sz w:val="20"/>
                <w:szCs w:val="20"/>
              </w:rPr>
              <w:t xml:space="preserve"> </w:t>
            </w:r>
            <w:proofErr w:type="spellStart"/>
            <w:r w:rsidRPr="6FC1704F">
              <w:rPr>
                <w:rFonts w:ascii="EHUSans" w:hAnsi="EHUSans"/>
                <w:sz w:val="20"/>
                <w:szCs w:val="20"/>
              </w:rPr>
              <w:t>Sciences</w:t>
            </w:r>
            <w:proofErr w:type="spellEnd"/>
          </w:p>
          <w:p w14:paraId="05D5446C" w14:textId="5B7DDF0E" w:rsidR="00C702D5" w:rsidRDefault="00C702D5" w:rsidP="6FC1704F">
            <w:pPr>
              <w:jc w:val="center"/>
            </w:pPr>
          </w:p>
        </w:tc>
        <w:tc>
          <w:tcPr>
            <w:tcW w:w="1797" w:type="dxa"/>
            <w:vMerge w:val="restart"/>
            <w:vAlign w:val="center"/>
          </w:tcPr>
          <w:p w14:paraId="07877E8E" w14:textId="77777777" w:rsidR="00C702D5" w:rsidRDefault="00C702D5" w:rsidP="6FC1704F">
            <w:pPr>
              <w:jc w:val="center"/>
            </w:pPr>
            <w:r w:rsidRPr="6FC1704F">
              <w:rPr>
                <w:rFonts w:ascii="EHUSans" w:hAnsi="EHUSans"/>
                <w:sz w:val="20"/>
                <w:szCs w:val="20"/>
              </w:rPr>
              <w:t xml:space="preserve">Faculty of </w:t>
            </w:r>
            <w:proofErr w:type="spellStart"/>
            <w:r w:rsidRPr="6FC1704F">
              <w:rPr>
                <w:rFonts w:ascii="EHUSans" w:hAnsi="EHUSans"/>
                <w:sz w:val="20"/>
                <w:szCs w:val="20"/>
              </w:rPr>
              <w:t>Pharmacy</w:t>
            </w:r>
            <w:proofErr w:type="spellEnd"/>
          </w:p>
          <w:p w14:paraId="4E1E9E68" w14:textId="5CA4BF0C" w:rsidR="00C702D5" w:rsidRDefault="00C702D5" w:rsidP="6FC1704F">
            <w:pPr>
              <w:jc w:val="center"/>
            </w:pPr>
          </w:p>
        </w:tc>
        <w:tc>
          <w:tcPr>
            <w:tcW w:w="1834" w:type="dxa"/>
            <w:vMerge w:val="restart"/>
            <w:vAlign w:val="center"/>
          </w:tcPr>
          <w:p w14:paraId="5D039F86" w14:textId="77777777" w:rsidR="00C702D5" w:rsidRDefault="00C702D5" w:rsidP="6FC1704F">
            <w:pPr>
              <w:jc w:val="center"/>
            </w:pPr>
            <w:r w:rsidRPr="6FC1704F">
              <w:rPr>
                <w:rFonts w:ascii="EHUSans" w:hAnsi="EHUSans"/>
                <w:sz w:val="20"/>
                <w:szCs w:val="20"/>
              </w:rPr>
              <w:t xml:space="preserve">Pharmacy and Pharmaceutical </w:t>
            </w:r>
            <w:proofErr w:type="spellStart"/>
            <w:r w:rsidRPr="6FC1704F">
              <w:rPr>
                <w:rFonts w:ascii="EHUSans" w:hAnsi="EHUSans"/>
                <w:sz w:val="20"/>
                <w:szCs w:val="20"/>
              </w:rPr>
              <w:t>Technology</w:t>
            </w:r>
            <w:proofErr w:type="spellEnd"/>
          </w:p>
          <w:p w14:paraId="2688DFA2" w14:textId="514B75A9" w:rsidR="00C702D5" w:rsidRDefault="00C702D5" w:rsidP="6FC1704F">
            <w:pPr>
              <w:jc w:val="center"/>
            </w:pPr>
          </w:p>
        </w:tc>
      </w:tr>
      <w:tr w:rsidR="00C702D5" w14:paraId="67B072CC" w14:textId="77777777" w:rsidTr="6FC1704F">
        <w:trPr>
          <w:trHeight w:val="300"/>
        </w:trPr>
        <w:tc>
          <w:tcPr>
            <w:tcW w:w="1485" w:type="dxa"/>
            <w:vMerge/>
            <w:vAlign w:val="center"/>
          </w:tcPr>
          <w:p w14:paraId="3A9ACB23" w14:textId="1A8F9871" w:rsidR="00C702D5" w:rsidRDefault="00C702D5" w:rsidP="6FC1704F">
            <w:pPr>
              <w:jc w:val="center"/>
              <w:rPr>
                <w:rFonts w:ascii="EHUSans" w:eastAsia="EHUSans" w:hAnsi="EHUSans" w:cs="EHUSans"/>
                <w:color w:val="000000" w:themeColor="text1"/>
                <w:sz w:val="20"/>
                <w:szCs w:val="20"/>
              </w:rPr>
            </w:pPr>
          </w:p>
        </w:tc>
        <w:tc>
          <w:tcPr>
            <w:tcW w:w="2416" w:type="dxa"/>
            <w:vAlign w:val="center"/>
          </w:tcPr>
          <w:p w14:paraId="6B14FA48" w14:textId="22857B8E" w:rsidR="00C702D5" w:rsidRDefault="00C702D5" w:rsidP="6FC1704F">
            <w:pPr>
              <w:jc w:val="center"/>
              <w:rPr>
                <w:rFonts w:ascii="EHUSans" w:eastAsia="EHUSans" w:hAnsi="EHUSans" w:cs="EHUSans"/>
                <w:color w:val="000000" w:themeColor="text1"/>
                <w:sz w:val="20"/>
                <w:szCs w:val="20"/>
              </w:rPr>
            </w:pPr>
            <w:r w:rsidRPr="6FC1704F">
              <w:rPr>
                <w:rFonts w:ascii="EHUSans" w:eastAsia="EHUSans" w:hAnsi="EHUSans" w:cs="EHUSans"/>
                <w:color w:val="000000" w:themeColor="text1"/>
                <w:sz w:val="20"/>
                <w:szCs w:val="20"/>
              </w:rPr>
              <w:t>Vladimir Akhrimenko Akhrimenko</w:t>
            </w:r>
          </w:p>
        </w:tc>
        <w:tc>
          <w:tcPr>
            <w:tcW w:w="2076" w:type="dxa"/>
            <w:vMerge/>
            <w:vAlign w:val="center"/>
          </w:tcPr>
          <w:p w14:paraId="43F81FE8" w14:textId="77EE11BE" w:rsidR="00C702D5" w:rsidRDefault="00C702D5" w:rsidP="6FC1704F">
            <w:pPr>
              <w:jc w:val="center"/>
            </w:pPr>
          </w:p>
        </w:tc>
        <w:tc>
          <w:tcPr>
            <w:tcW w:w="1797" w:type="dxa"/>
            <w:vMerge/>
            <w:vAlign w:val="center"/>
          </w:tcPr>
          <w:p w14:paraId="4F09CAA0" w14:textId="3652C3FE" w:rsidR="00C702D5" w:rsidRDefault="00C702D5" w:rsidP="6FC1704F">
            <w:pPr>
              <w:jc w:val="center"/>
            </w:pPr>
          </w:p>
        </w:tc>
        <w:tc>
          <w:tcPr>
            <w:tcW w:w="1834" w:type="dxa"/>
            <w:vMerge/>
            <w:vAlign w:val="center"/>
          </w:tcPr>
          <w:p w14:paraId="361AD790" w14:textId="345FF74A" w:rsidR="00C702D5" w:rsidRDefault="00C702D5" w:rsidP="6FC1704F">
            <w:pPr>
              <w:jc w:val="center"/>
            </w:pPr>
          </w:p>
        </w:tc>
      </w:tr>
      <w:tr w:rsidR="00C702D5" w14:paraId="0C81CCA7" w14:textId="77777777" w:rsidTr="6FC1704F">
        <w:trPr>
          <w:trHeight w:val="300"/>
        </w:trPr>
        <w:tc>
          <w:tcPr>
            <w:tcW w:w="1485" w:type="dxa"/>
            <w:vMerge/>
            <w:vAlign w:val="center"/>
          </w:tcPr>
          <w:p w14:paraId="600B3DBC" w14:textId="25CE9420" w:rsidR="00C702D5" w:rsidRDefault="00C702D5" w:rsidP="6FC1704F">
            <w:pPr>
              <w:jc w:val="center"/>
              <w:rPr>
                <w:rFonts w:ascii="EHUSans" w:eastAsia="EHUSans" w:hAnsi="EHUSans" w:cs="EHUSans"/>
                <w:color w:val="000000" w:themeColor="text1"/>
                <w:sz w:val="20"/>
                <w:szCs w:val="20"/>
              </w:rPr>
            </w:pPr>
          </w:p>
        </w:tc>
        <w:tc>
          <w:tcPr>
            <w:tcW w:w="2416" w:type="dxa"/>
            <w:vAlign w:val="center"/>
          </w:tcPr>
          <w:p w14:paraId="7B3C24D8" w14:textId="3B0169EC" w:rsidR="00C702D5" w:rsidRDefault="00C702D5" w:rsidP="6FC1704F">
            <w:pPr>
              <w:jc w:val="center"/>
              <w:rPr>
                <w:rFonts w:ascii="EHUSans" w:eastAsia="EHUSans" w:hAnsi="EHUSans" w:cs="EHUSans"/>
                <w:color w:val="000000" w:themeColor="text1"/>
                <w:sz w:val="20"/>
                <w:szCs w:val="20"/>
              </w:rPr>
            </w:pPr>
            <w:r w:rsidRPr="6FC1704F">
              <w:rPr>
                <w:rFonts w:ascii="EHUSans" w:eastAsia="EHUSans" w:hAnsi="EHUSans" w:cs="EHUSans"/>
                <w:color w:val="000000" w:themeColor="text1"/>
                <w:sz w:val="20"/>
                <w:szCs w:val="20"/>
              </w:rPr>
              <w:t>Sandra Lantarón Santamaria</w:t>
            </w:r>
          </w:p>
        </w:tc>
        <w:tc>
          <w:tcPr>
            <w:tcW w:w="2076" w:type="dxa"/>
            <w:vMerge/>
            <w:vAlign w:val="center"/>
          </w:tcPr>
          <w:p w14:paraId="15D29D5B" w14:textId="50F3C9F6" w:rsidR="00C702D5" w:rsidRDefault="00C702D5" w:rsidP="6FC1704F">
            <w:pPr>
              <w:jc w:val="center"/>
            </w:pPr>
          </w:p>
        </w:tc>
        <w:tc>
          <w:tcPr>
            <w:tcW w:w="1797" w:type="dxa"/>
            <w:vMerge/>
            <w:vAlign w:val="center"/>
          </w:tcPr>
          <w:p w14:paraId="09F8EB7F" w14:textId="425F28F7" w:rsidR="00C702D5" w:rsidRDefault="00C702D5" w:rsidP="6FC1704F">
            <w:pPr>
              <w:jc w:val="center"/>
            </w:pPr>
          </w:p>
        </w:tc>
        <w:tc>
          <w:tcPr>
            <w:tcW w:w="1834" w:type="dxa"/>
            <w:vMerge/>
            <w:vAlign w:val="center"/>
          </w:tcPr>
          <w:p w14:paraId="574191F9" w14:textId="449AA016" w:rsidR="00C702D5" w:rsidRDefault="00C702D5" w:rsidP="6FC1704F">
            <w:pPr>
              <w:jc w:val="center"/>
            </w:pPr>
          </w:p>
        </w:tc>
      </w:tr>
      <w:tr w:rsidR="00C702D5" w14:paraId="68412387" w14:textId="77777777" w:rsidTr="6FC1704F">
        <w:trPr>
          <w:trHeight w:val="300"/>
        </w:trPr>
        <w:tc>
          <w:tcPr>
            <w:tcW w:w="1485" w:type="dxa"/>
            <w:vMerge/>
            <w:vAlign w:val="center"/>
          </w:tcPr>
          <w:p w14:paraId="29800AA5" w14:textId="1542A74E" w:rsidR="00C702D5" w:rsidRDefault="00C702D5" w:rsidP="6FC1704F">
            <w:pPr>
              <w:jc w:val="center"/>
              <w:rPr>
                <w:rFonts w:ascii="EHUSans" w:eastAsia="EHUSans" w:hAnsi="EHUSans" w:cs="EHUSans"/>
                <w:color w:val="000000" w:themeColor="text1"/>
                <w:sz w:val="20"/>
                <w:szCs w:val="20"/>
              </w:rPr>
            </w:pPr>
          </w:p>
        </w:tc>
        <w:tc>
          <w:tcPr>
            <w:tcW w:w="2416" w:type="dxa"/>
            <w:vAlign w:val="center"/>
          </w:tcPr>
          <w:p w14:paraId="28B7A76D" w14:textId="3B3E5649" w:rsidR="00C702D5" w:rsidRDefault="00C702D5" w:rsidP="6FC1704F">
            <w:pPr>
              <w:jc w:val="center"/>
              <w:rPr>
                <w:rFonts w:ascii="EHUSans" w:eastAsia="EHUSans" w:hAnsi="EHUSans" w:cs="EHUSans"/>
                <w:color w:val="000000" w:themeColor="text1"/>
                <w:sz w:val="20"/>
                <w:szCs w:val="20"/>
              </w:rPr>
            </w:pPr>
            <w:r w:rsidRPr="6FC1704F">
              <w:rPr>
                <w:rFonts w:ascii="EHUSans" w:eastAsia="EHUSans" w:hAnsi="EHUSans" w:cs="EHUSans"/>
                <w:color w:val="000000" w:themeColor="text1"/>
                <w:sz w:val="20"/>
                <w:szCs w:val="20"/>
              </w:rPr>
              <w:t>Matias Nicolas Cuenca Castillo</w:t>
            </w:r>
          </w:p>
        </w:tc>
        <w:tc>
          <w:tcPr>
            <w:tcW w:w="2076" w:type="dxa"/>
            <w:vMerge/>
            <w:vAlign w:val="center"/>
          </w:tcPr>
          <w:p w14:paraId="540722A7" w14:textId="48C91D28" w:rsidR="00C702D5" w:rsidRDefault="00C702D5" w:rsidP="6FC1704F">
            <w:pPr>
              <w:jc w:val="center"/>
            </w:pPr>
          </w:p>
        </w:tc>
        <w:tc>
          <w:tcPr>
            <w:tcW w:w="1797" w:type="dxa"/>
            <w:vMerge/>
            <w:vAlign w:val="center"/>
          </w:tcPr>
          <w:p w14:paraId="25D4A608" w14:textId="6C603028" w:rsidR="00C702D5" w:rsidRDefault="00C702D5" w:rsidP="6FC1704F">
            <w:pPr>
              <w:jc w:val="center"/>
            </w:pPr>
          </w:p>
        </w:tc>
        <w:tc>
          <w:tcPr>
            <w:tcW w:w="1834" w:type="dxa"/>
            <w:vMerge/>
            <w:vAlign w:val="center"/>
          </w:tcPr>
          <w:p w14:paraId="7CC70DA6" w14:textId="3FD6D15A" w:rsidR="00C702D5" w:rsidRDefault="00C702D5" w:rsidP="6FC1704F">
            <w:pPr>
              <w:jc w:val="center"/>
            </w:pPr>
          </w:p>
        </w:tc>
      </w:tr>
      <w:tr w:rsidR="00C702D5" w14:paraId="2CA6615E" w14:textId="77777777" w:rsidTr="6FC1704F">
        <w:trPr>
          <w:trHeight w:val="300"/>
        </w:trPr>
        <w:tc>
          <w:tcPr>
            <w:tcW w:w="1485" w:type="dxa"/>
            <w:vMerge/>
            <w:vAlign w:val="center"/>
          </w:tcPr>
          <w:p w14:paraId="119420AC" w14:textId="26E48C97" w:rsidR="00C702D5" w:rsidRDefault="00C702D5" w:rsidP="6FC1704F">
            <w:pPr>
              <w:jc w:val="center"/>
              <w:rPr>
                <w:rFonts w:ascii="EHUSans" w:eastAsia="EHUSans" w:hAnsi="EHUSans" w:cs="EHUSans"/>
                <w:color w:val="000000" w:themeColor="text1"/>
                <w:sz w:val="20"/>
                <w:szCs w:val="20"/>
              </w:rPr>
            </w:pPr>
          </w:p>
        </w:tc>
        <w:tc>
          <w:tcPr>
            <w:tcW w:w="2416" w:type="dxa"/>
            <w:vAlign w:val="center"/>
          </w:tcPr>
          <w:p w14:paraId="6FEE3381" w14:textId="4AA98A40" w:rsidR="00C702D5" w:rsidRDefault="00C702D5" w:rsidP="6FC1704F">
            <w:pPr>
              <w:jc w:val="center"/>
              <w:rPr>
                <w:rFonts w:ascii="EHUSans" w:eastAsia="EHUSans" w:hAnsi="EHUSans" w:cs="EHUSans"/>
                <w:color w:val="000000" w:themeColor="text1"/>
                <w:sz w:val="20"/>
                <w:szCs w:val="20"/>
              </w:rPr>
            </w:pPr>
            <w:r w:rsidRPr="6FC1704F">
              <w:rPr>
                <w:rFonts w:ascii="EHUSans" w:eastAsia="EHUSans" w:hAnsi="EHUSans" w:cs="EHUSans"/>
                <w:color w:val="000000" w:themeColor="text1"/>
                <w:sz w:val="20"/>
                <w:szCs w:val="20"/>
              </w:rPr>
              <w:t>Iker Egaña Iñurrieta</w:t>
            </w:r>
          </w:p>
        </w:tc>
        <w:tc>
          <w:tcPr>
            <w:tcW w:w="2076" w:type="dxa"/>
            <w:vMerge/>
            <w:vAlign w:val="center"/>
          </w:tcPr>
          <w:p w14:paraId="59C3636D" w14:textId="3981B4F2" w:rsidR="00C702D5" w:rsidRDefault="00C702D5" w:rsidP="6FC1704F">
            <w:pPr>
              <w:jc w:val="center"/>
            </w:pPr>
          </w:p>
        </w:tc>
        <w:tc>
          <w:tcPr>
            <w:tcW w:w="1797" w:type="dxa"/>
            <w:vMerge/>
            <w:vAlign w:val="center"/>
          </w:tcPr>
          <w:p w14:paraId="09130992" w14:textId="26AD9E72" w:rsidR="00C702D5" w:rsidRDefault="00C702D5" w:rsidP="6FC1704F">
            <w:pPr>
              <w:jc w:val="center"/>
            </w:pPr>
          </w:p>
        </w:tc>
        <w:tc>
          <w:tcPr>
            <w:tcW w:w="1834" w:type="dxa"/>
            <w:vMerge/>
            <w:vAlign w:val="center"/>
          </w:tcPr>
          <w:p w14:paraId="397C2201" w14:textId="04869776" w:rsidR="00C702D5" w:rsidRDefault="00C702D5" w:rsidP="6FC1704F">
            <w:pPr>
              <w:jc w:val="center"/>
            </w:pPr>
          </w:p>
        </w:tc>
      </w:tr>
      <w:tr w:rsidR="00C702D5" w14:paraId="0E693074" w14:textId="77777777" w:rsidTr="6FC1704F">
        <w:trPr>
          <w:trHeight w:val="300"/>
        </w:trPr>
        <w:tc>
          <w:tcPr>
            <w:tcW w:w="1485" w:type="dxa"/>
            <w:vMerge/>
            <w:vAlign w:val="center"/>
          </w:tcPr>
          <w:p w14:paraId="7D0DDB5A" w14:textId="04FAC4CF" w:rsidR="00C702D5" w:rsidRDefault="00C702D5" w:rsidP="6FC1704F">
            <w:pPr>
              <w:jc w:val="center"/>
              <w:rPr>
                <w:rFonts w:ascii="EHUSans" w:eastAsia="EHUSans" w:hAnsi="EHUSans" w:cs="EHUSans"/>
                <w:color w:val="000000" w:themeColor="text1"/>
                <w:sz w:val="20"/>
                <w:szCs w:val="20"/>
              </w:rPr>
            </w:pPr>
          </w:p>
        </w:tc>
        <w:tc>
          <w:tcPr>
            <w:tcW w:w="2416" w:type="dxa"/>
            <w:vAlign w:val="center"/>
          </w:tcPr>
          <w:p w14:paraId="4F841DB0" w14:textId="22F7DC94" w:rsidR="00C702D5" w:rsidRDefault="00C702D5" w:rsidP="6FC1704F">
            <w:pPr>
              <w:jc w:val="center"/>
              <w:rPr>
                <w:rFonts w:ascii="EHUSans" w:eastAsia="EHUSans" w:hAnsi="EHUSans" w:cs="EHUSans"/>
                <w:color w:val="000000" w:themeColor="text1"/>
                <w:sz w:val="20"/>
                <w:szCs w:val="20"/>
              </w:rPr>
            </w:pPr>
            <w:r w:rsidRPr="6FC1704F">
              <w:rPr>
                <w:rFonts w:ascii="EHUSans" w:eastAsia="EHUSans" w:hAnsi="EHUSans" w:cs="EHUSans"/>
                <w:color w:val="000000" w:themeColor="text1"/>
                <w:sz w:val="20"/>
                <w:szCs w:val="20"/>
              </w:rPr>
              <w:t>Blanca de la Nogal Fernandez</w:t>
            </w:r>
          </w:p>
        </w:tc>
        <w:tc>
          <w:tcPr>
            <w:tcW w:w="2076" w:type="dxa"/>
            <w:vMerge/>
            <w:vAlign w:val="center"/>
          </w:tcPr>
          <w:p w14:paraId="4CADC016" w14:textId="6AF3504B" w:rsidR="00C702D5" w:rsidRDefault="00C702D5" w:rsidP="6FC1704F">
            <w:pPr>
              <w:jc w:val="center"/>
            </w:pPr>
          </w:p>
        </w:tc>
        <w:tc>
          <w:tcPr>
            <w:tcW w:w="1797" w:type="dxa"/>
            <w:vMerge/>
            <w:vAlign w:val="center"/>
          </w:tcPr>
          <w:p w14:paraId="1BFE558A" w14:textId="4E704ECB" w:rsidR="00C702D5" w:rsidRDefault="00C702D5" w:rsidP="6FC1704F">
            <w:pPr>
              <w:jc w:val="center"/>
            </w:pPr>
          </w:p>
        </w:tc>
        <w:tc>
          <w:tcPr>
            <w:tcW w:w="1834" w:type="dxa"/>
            <w:vMerge/>
            <w:vAlign w:val="center"/>
          </w:tcPr>
          <w:p w14:paraId="6BA797F2" w14:textId="37C62F8F" w:rsidR="00C702D5" w:rsidRDefault="00C702D5" w:rsidP="6FC1704F">
            <w:pPr>
              <w:jc w:val="center"/>
            </w:pPr>
          </w:p>
        </w:tc>
      </w:tr>
    </w:tbl>
    <w:p w14:paraId="16E8449C" w14:textId="09617873" w:rsidR="00C702D5" w:rsidRDefault="00C702D5" w:rsidP="2FC731C2">
      <w:pPr>
        <w:rPr>
          <w:noProof/>
        </w:rPr>
      </w:pPr>
    </w:p>
    <w:p w14:paraId="7B5686E0" w14:textId="77777777" w:rsidR="00C702D5" w:rsidRDefault="00C702D5">
      <w:pPr>
        <w:rPr>
          <w:noProof/>
        </w:rPr>
      </w:pPr>
      <w:r>
        <w:rPr>
          <w:noProof/>
        </w:rPr>
        <w:br w:type="page"/>
      </w:r>
    </w:p>
    <w:p w14:paraId="142C7A6E" w14:textId="77777777" w:rsidR="00C3169D" w:rsidRDefault="00C3169D" w:rsidP="2FC731C2">
      <w:pPr>
        <w:rPr>
          <w:rFonts w:ascii="EHUSans" w:hAnsi="EHUSans"/>
          <w:sz w:val="18"/>
          <w:szCs w:val="18"/>
        </w:rPr>
      </w:pPr>
    </w:p>
    <w:p w14:paraId="17402836" w14:textId="541FDB19" w:rsidR="00C702D5" w:rsidRPr="00C702D5" w:rsidRDefault="00C702D5" w:rsidP="2FC731C2">
      <w:pPr>
        <w:rPr>
          <w:rFonts w:ascii="EHUSans" w:hAnsi="EHUSans"/>
          <w:sz w:val="18"/>
          <w:szCs w:val="18"/>
          <w:lang w:val="en-US"/>
        </w:rPr>
      </w:pPr>
      <w:r w:rsidRPr="00C702D5">
        <w:rPr>
          <w:rFonts w:ascii="EHUSans" w:hAnsi="EHUSans"/>
          <w:sz w:val="18"/>
          <w:szCs w:val="18"/>
          <w:lang w:val="en-US"/>
        </w:rPr>
        <w:t>Picture of the research g</w:t>
      </w:r>
      <w:r>
        <w:rPr>
          <w:rFonts w:ascii="EHUSans" w:hAnsi="EHUSans"/>
          <w:sz w:val="18"/>
          <w:szCs w:val="18"/>
          <w:lang w:val="en-US"/>
        </w:rPr>
        <w:t>roup:</w:t>
      </w:r>
    </w:p>
    <w:p w14:paraId="5159E713" w14:textId="0102B725" w:rsidR="00C702D5" w:rsidRPr="000564AB" w:rsidRDefault="00C702D5" w:rsidP="2FC731C2">
      <w:pPr>
        <w:rPr>
          <w:rFonts w:ascii="EHUSans" w:hAnsi="EHUSans"/>
          <w:sz w:val="18"/>
          <w:szCs w:val="18"/>
        </w:rPr>
      </w:pPr>
      <w:r>
        <w:rPr>
          <w:noProof/>
        </w:rPr>
        <w:drawing>
          <wp:anchor distT="0" distB="0" distL="114300" distR="114300" simplePos="0" relativeHeight="251659264" behindDoc="0" locked="0" layoutInCell="1" allowOverlap="1" wp14:anchorId="6038C7DA" wp14:editId="7D57E5FC">
            <wp:simplePos x="0" y="0"/>
            <wp:positionH relativeFrom="column">
              <wp:posOffset>0</wp:posOffset>
            </wp:positionH>
            <wp:positionV relativeFrom="paragraph">
              <wp:posOffset>0</wp:posOffset>
            </wp:positionV>
            <wp:extent cx="6022950" cy="3824573"/>
            <wp:effectExtent l="0" t="0" r="0" b="0"/>
            <wp:wrapNone/>
            <wp:docPr id="1527707535" name="Cuadro de texto 3"/>
            <wp:cNvGraphicFramePr/>
            <a:graphic xmlns:a="http://schemas.openxmlformats.org/drawingml/2006/main">
              <a:graphicData uri="http://schemas.openxmlformats.org/drawingml/2006/picture">
                <pic:pic xmlns:pic="http://schemas.openxmlformats.org/drawingml/2006/picture">
                  <pic:nvPicPr>
                    <pic:cNvPr id="3" name=""/>
                    <pic:cNvPicPr>
                      <a:picLocks/>
                    </pic:cNvPicPr>
                  </pic:nvPicPr>
                  <pic:blipFill>
                    <a:blip r:embed="rId10"/>
                    <a:stretch>
                      <a:fillRect/>
                    </a:stretch>
                  </pic:blipFill>
                  <pic:spPr>
                    <a:xfrm>
                      <a:off x="0" y="0"/>
                      <a:ext cx="6022950" cy="3824573"/>
                    </a:xfrm>
                    <a:prstGeom prst="rect">
                      <a:avLst/>
                    </a:prstGeom>
                  </pic:spPr>
                </pic:pic>
              </a:graphicData>
            </a:graphic>
            <wp14:sizeRelH relativeFrom="page">
              <wp14:pctWidth>0</wp14:pctWidth>
            </wp14:sizeRelH>
            <wp14:sizeRelV relativeFrom="page">
              <wp14:pctHeight>0</wp14:pctHeight>
            </wp14:sizeRelV>
          </wp:anchor>
        </w:drawing>
      </w:r>
    </w:p>
    <w:sectPr w:rsidR="00C702D5" w:rsidRPr="000564AB" w:rsidSect="00694A28">
      <w:headerReference w:type="default" r:id="rId11"/>
      <w:pgSz w:w="11906" w:h="16838" w:code="9"/>
      <w:pgMar w:top="1134" w:right="1134" w:bottom="1134" w:left="1134"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BF779" w14:textId="77777777" w:rsidR="00B9211F" w:rsidRDefault="00B9211F" w:rsidP="00A56BED">
      <w:pPr>
        <w:spacing w:after="0" w:line="240" w:lineRule="auto"/>
      </w:pPr>
      <w:r>
        <w:separator/>
      </w:r>
    </w:p>
  </w:endnote>
  <w:endnote w:type="continuationSeparator" w:id="0">
    <w:p w14:paraId="67478F1E" w14:textId="77777777" w:rsidR="00B9211F" w:rsidRDefault="00B9211F" w:rsidP="00A56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EHUSans">
    <w:altName w:val="Calibri"/>
    <w:panose1 w:val="02000503050000020004"/>
    <w:charset w:val="FF"/>
    <w:family w:val="modern"/>
    <w:notTrueType/>
    <w:pitch w:val="variable"/>
    <w:sig w:usb0="800000A7" w:usb1="40000042"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EHUSerif">
    <w:altName w:val="Calibri"/>
    <w:panose1 w:val="02000503050000020004"/>
    <w:charset w:val="FF"/>
    <w:family w:val="modern"/>
    <w:notTrueType/>
    <w:pitch w:val="variable"/>
    <w:sig w:usb0="800000A7" w:usb1="40000042"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EC6E8" w14:textId="77777777" w:rsidR="00B9211F" w:rsidRDefault="00B9211F" w:rsidP="00A56BED">
      <w:pPr>
        <w:spacing w:after="0" w:line="240" w:lineRule="auto"/>
      </w:pPr>
      <w:r>
        <w:separator/>
      </w:r>
    </w:p>
  </w:footnote>
  <w:footnote w:type="continuationSeparator" w:id="0">
    <w:p w14:paraId="4B4AA2B6" w14:textId="77777777" w:rsidR="00B9211F" w:rsidRDefault="00B9211F" w:rsidP="00A56B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D9E39" w14:textId="69CD2B80" w:rsidR="009F2243" w:rsidRDefault="000564AB">
    <w:pPr>
      <w:pStyle w:val="Encabezado"/>
    </w:pPr>
    <w:r>
      <w:rPr>
        <w:rFonts w:ascii="EHUSerif" w:hAnsi="EHUSerif"/>
        <w:i/>
        <w:noProof/>
      </w:rPr>
      <w:drawing>
        <wp:inline distT="0" distB="0" distL="0" distR="0" wp14:anchorId="7F0AB62C" wp14:editId="58FBACAB">
          <wp:extent cx="1856904" cy="742950"/>
          <wp:effectExtent l="0" t="0" r="0" b="0"/>
          <wp:docPr id="1264479720"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479720" name="Imagen 2" descr="Texto&#10;&#10;El contenido generado por IA puede ser incorrecto."/>
                  <pic:cNvPicPr/>
                </pic:nvPicPr>
                <pic:blipFill rotWithShape="1">
                  <a:blip r:embed="rId1">
                    <a:extLst>
                      <a:ext uri="{28A0092B-C50C-407E-A947-70E740481C1C}">
                        <a14:useLocalDpi xmlns:a14="http://schemas.microsoft.com/office/drawing/2010/main" val="0"/>
                      </a:ext>
                    </a:extLst>
                  </a:blip>
                  <a:srcRect b="13589"/>
                  <a:stretch>
                    <a:fillRect/>
                  </a:stretch>
                </pic:blipFill>
                <pic:spPr bwMode="auto">
                  <a:xfrm>
                    <a:off x="0" y="0"/>
                    <a:ext cx="1882088" cy="753026"/>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09DD3"/>
    <w:multiLevelType w:val="hybridMultilevel"/>
    <w:tmpl w:val="1A3CE1A8"/>
    <w:lvl w:ilvl="0" w:tplc="A16C3DB8">
      <w:start w:val="1"/>
      <w:numFmt w:val="bullet"/>
      <w:lvlText w:val=""/>
      <w:lvlJc w:val="left"/>
      <w:pPr>
        <w:ind w:left="720" w:hanging="360"/>
      </w:pPr>
      <w:rPr>
        <w:rFonts w:ascii="Symbol" w:hAnsi="Symbol" w:hint="default"/>
      </w:rPr>
    </w:lvl>
    <w:lvl w:ilvl="1" w:tplc="3028CAB0">
      <w:start w:val="1"/>
      <w:numFmt w:val="bullet"/>
      <w:lvlText w:val="o"/>
      <w:lvlJc w:val="left"/>
      <w:pPr>
        <w:ind w:left="1440" w:hanging="360"/>
      </w:pPr>
      <w:rPr>
        <w:rFonts w:ascii="Courier New" w:hAnsi="Courier New" w:hint="default"/>
      </w:rPr>
    </w:lvl>
    <w:lvl w:ilvl="2" w:tplc="6D7EE28A">
      <w:start w:val="1"/>
      <w:numFmt w:val="bullet"/>
      <w:lvlText w:val=""/>
      <w:lvlJc w:val="left"/>
      <w:pPr>
        <w:ind w:left="2160" w:hanging="360"/>
      </w:pPr>
      <w:rPr>
        <w:rFonts w:ascii="Wingdings" w:hAnsi="Wingdings" w:hint="default"/>
      </w:rPr>
    </w:lvl>
    <w:lvl w:ilvl="3" w:tplc="71D8D05A">
      <w:start w:val="1"/>
      <w:numFmt w:val="bullet"/>
      <w:lvlText w:val=""/>
      <w:lvlJc w:val="left"/>
      <w:pPr>
        <w:ind w:left="2880" w:hanging="360"/>
      </w:pPr>
      <w:rPr>
        <w:rFonts w:ascii="Symbol" w:hAnsi="Symbol" w:hint="default"/>
      </w:rPr>
    </w:lvl>
    <w:lvl w:ilvl="4" w:tplc="C1E4CA2A">
      <w:start w:val="1"/>
      <w:numFmt w:val="bullet"/>
      <w:lvlText w:val="o"/>
      <w:lvlJc w:val="left"/>
      <w:pPr>
        <w:ind w:left="3600" w:hanging="360"/>
      </w:pPr>
      <w:rPr>
        <w:rFonts w:ascii="Courier New" w:hAnsi="Courier New" w:hint="default"/>
      </w:rPr>
    </w:lvl>
    <w:lvl w:ilvl="5" w:tplc="58D0A32E">
      <w:start w:val="1"/>
      <w:numFmt w:val="bullet"/>
      <w:lvlText w:val=""/>
      <w:lvlJc w:val="left"/>
      <w:pPr>
        <w:ind w:left="4320" w:hanging="360"/>
      </w:pPr>
      <w:rPr>
        <w:rFonts w:ascii="Wingdings" w:hAnsi="Wingdings" w:hint="default"/>
      </w:rPr>
    </w:lvl>
    <w:lvl w:ilvl="6" w:tplc="AF70D61E">
      <w:start w:val="1"/>
      <w:numFmt w:val="bullet"/>
      <w:lvlText w:val=""/>
      <w:lvlJc w:val="left"/>
      <w:pPr>
        <w:ind w:left="5040" w:hanging="360"/>
      </w:pPr>
      <w:rPr>
        <w:rFonts w:ascii="Symbol" w:hAnsi="Symbol" w:hint="default"/>
      </w:rPr>
    </w:lvl>
    <w:lvl w:ilvl="7" w:tplc="DC508D88">
      <w:start w:val="1"/>
      <w:numFmt w:val="bullet"/>
      <w:lvlText w:val="o"/>
      <w:lvlJc w:val="left"/>
      <w:pPr>
        <w:ind w:left="5760" w:hanging="360"/>
      </w:pPr>
      <w:rPr>
        <w:rFonts w:ascii="Courier New" w:hAnsi="Courier New" w:hint="default"/>
      </w:rPr>
    </w:lvl>
    <w:lvl w:ilvl="8" w:tplc="23FC04FE">
      <w:start w:val="1"/>
      <w:numFmt w:val="bullet"/>
      <w:lvlText w:val=""/>
      <w:lvlJc w:val="left"/>
      <w:pPr>
        <w:ind w:left="6480" w:hanging="360"/>
      </w:pPr>
      <w:rPr>
        <w:rFonts w:ascii="Wingdings" w:hAnsi="Wingdings" w:hint="default"/>
      </w:rPr>
    </w:lvl>
  </w:abstractNum>
  <w:abstractNum w:abstractNumId="1" w15:restartNumberingAfterBreak="0">
    <w:nsid w:val="04E16AFC"/>
    <w:multiLevelType w:val="hybridMultilevel"/>
    <w:tmpl w:val="EC46FEE8"/>
    <w:lvl w:ilvl="0" w:tplc="6FB4D6BE">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E1B5799"/>
    <w:multiLevelType w:val="hybridMultilevel"/>
    <w:tmpl w:val="B87E3C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FDC3014"/>
    <w:multiLevelType w:val="hybridMultilevel"/>
    <w:tmpl w:val="E72AD27A"/>
    <w:lvl w:ilvl="0" w:tplc="7C1801F8">
      <w:numFmt w:val="bullet"/>
      <w:lvlText w:val="-"/>
      <w:lvlJc w:val="left"/>
      <w:pPr>
        <w:ind w:left="720" w:hanging="360"/>
      </w:pPr>
      <w:rPr>
        <w:rFonts w:ascii="EHUSans" w:eastAsiaTheme="minorHAnsi" w:hAnsi="EHUSan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6611B2E"/>
    <w:multiLevelType w:val="hybridMultilevel"/>
    <w:tmpl w:val="760C0E0A"/>
    <w:lvl w:ilvl="0" w:tplc="140C783E">
      <w:numFmt w:val="bullet"/>
      <w:lvlText w:val="-"/>
      <w:lvlJc w:val="left"/>
      <w:pPr>
        <w:ind w:left="720" w:hanging="360"/>
      </w:pPr>
      <w:rPr>
        <w:rFonts w:ascii="EHUSans" w:eastAsiaTheme="minorHAnsi" w:hAnsi="EHUSan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061367D"/>
    <w:multiLevelType w:val="hybridMultilevel"/>
    <w:tmpl w:val="B9A8E356"/>
    <w:lvl w:ilvl="0" w:tplc="F6F82660">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F515392"/>
    <w:multiLevelType w:val="hybridMultilevel"/>
    <w:tmpl w:val="D9D8E3E4"/>
    <w:lvl w:ilvl="0" w:tplc="27344F84">
      <w:numFmt w:val="bullet"/>
      <w:lvlText w:val="-"/>
      <w:lvlJc w:val="left"/>
      <w:pPr>
        <w:ind w:left="720" w:hanging="360"/>
      </w:pPr>
      <w:rPr>
        <w:rFonts w:ascii="EHUSans" w:eastAsiaTheme="minorHAnsi" w:hAnsi="EHUSan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657296013">
    <w:abstractNumId w:val="0"/>
  </w:num>
  <w:num w:numId="2" w16cid:durableId="1678537696">
    <w:abstractNumId w:val="2"/>
  </w:num>
  <w:num w:numId="3" w16cid:durableId="1215435671">
    <w:abstractNumId w:val="1"/>
  </w:num>
  <w:num w:numId="4" w16cid:durableId="808591843">
    <w:abstractNumId w:val="5"/>
  </w:num>
  <w:num w:numId="5" w16cid:durableId="678628676">
    <w:abstractNumId w:val="4"/>
  </w:num>
  <w:num w:numId="6" w16cid:durableId="665598495">
    <w:abstractNumId w:val="3"/>
  </w:num>
  <w:num w:numId="7" w16cid:durableId="14752217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BED"/>
    <w:rsid w:val="00046F56"/>
    <w:rsid w:val="000564AB"/>
    <w:rsid w:val="00056AA8"/>
    <w:rsid w:val="000B5CFA"/>
    <w:rsid w:val="000C226F"/>
    <w:rsid w:val="000E3953"/>
    <w:rsid w:val="00122578"/>
    <w:rsid w:val="00137693"/>
    <w:rsid w:val="001520B9"/>
    <w:rsid w:val="00157EA0"/>
    <w:rsid w:val="001D338F"/>
    <w:rsid w:val="002437C0"/>
    <w:rsid w:val="00247E60"/>
    <w:rsid w:val="00273CE5"/>
    <w:rsid w:val="00290787"/>
    <w:rsid w:val="002A6F43"/>
    <w:rsid w:val="002B4657"/>
    <w:rsid w:val="00312270"/>
    <w:rsid w:val="003218F8"/>
    <w:rsid w:val="00350FDE"/>
    <w:rsid w:val="0036161C"/>
    <w:rsid w:val="00366A24"/>
    <w:rsid w:val="003914B9"/>
    <w:rsid w:val="00432D3A"/>
    <w:rsid w:val="00466418"/>
    <w:rsid w:val="0047713E"/>
    <w:rsid w:val="00484876"/>
    <w:rsid w:val="004D4232"/>
    <w:rsid w:val="005A6318"/>
    <w:rsid w:val="006531AF"/>
    <w:rsid w:val="00694A28"/>
    <w:rsid w:val="0069585F"/>
    <w:rsid w:val="006C0F49"/>
    <w:rsid w:val="006F5943"/>
    <w:rsid w:val="0073106A"/>
    <w:rsid w:val="00777F1F"/>
    <w:rsid w:val="00855C54"/>
    <w:rsid w:val="00866915"/>
    <w:rsid w:val="008974B5"/>
    <w:rsid w:val="008B4161"/>
    <w:rsid w:val="009028AB"/>
    <w:rsid w:val="00931689"/>
    <w:rsid w:val="00951690"/>
    <w:rsid w:val="00973E4C"/>
    <w:rsid w:val="00993E26"/>
    <w:rsid w:val="009C04B5"/>
    <w:rsid w:val="009F2243"/>
    <w:rsid w:val="00A46EEB"/>
    <w:rsid w:val="00A56BED"/>
    <w:rsid w:val="00B3036F"/>
    <w:rsid w:val="00B6063F"/>
    <w:rsid w:val="00B9211F"/>
    <w:rsid w:val="00B965FB"/>
    <w:rsid w:val="00C3169D"/>
    <w:rsid w:val="00C44DCD"/>
    <w:rsid w:val="00C702D5"/>
    <w:rsid w:val="00CB28CA"/>
    <w:rsid w:val="00CE0458"/>
    <w:rsid w:val="00D136C5"/>
    <w:rsid w:val="00DC688E"/>
    <w:rsid w:val="00DD3F81"/>
    <w:rsid w:val="00DD5F9E"/>
    <w:rsid w:val="00E03A85"/>
    <w:rsid w:val="00E5045C"/>
    <w:rsid w:val="00E95DC5"/>
    <w:rsid w:val="00ED36AD"/>
    <w:rsid w:val="00F151A6"/>
    <w:rsid w:val="00F955E7"/>
    <w:rsid w:val="00FF10A4"/>
    <w:rsid w:val="00FF790D"/>
    <w:rsid w:val="011094DB"/>
    <w:rsid w:val="0195DA88"/>
    <w:rsid w:val="031C0FC1"/>
    <w:rsid w:val="0365A651"/>
    <w:rsid w:val="03CA884E"/>
    <w:rsid w:val="049CAC20"/>
    <w:rsid w:val="0561751E"/>
    <w:rsid w:val="062C7736"/>
    <w:rsid w:val="08003B3F"/>
    <w:rsid w:val="0931AFB8"/>
    <w:rsid w:val="0B9E18B7"/>
    <w:rsid w:val="136AE9F9"/>
    <w:rsid w:val="13FB2668"/>
    <w:rsid w:val="15DBB270"/>
    <w:rsid w:val="1BD4C4D4"/>
    <w:rsid w:val="1C1AFA47"/>
    <w:rsid w:val="1C936143"/>
    <w:rsid w:val="1C9BA763"/>
    <w:rsid w:val="21191233"/>
    <w:rsid w:val="2278F88C"/>
    <w:rsid w:val="2454C6F1"/>
    <w:rsid w:val="246DE43D"/>
    <w:rsid w:val="24A5C5E6"/>
    <w:rsid w:val="24BA8A7C"/>
    <w:rsid w:val="2511D997"/>
    <w:rsid w:val="2532BB72"/>
    <w:rsid w:val="261519B7"/>
    <w:rsid w:val="267D2541"/>
    <w:rsid w:val="267EEB68"/>
    <w:rsid w:val="26D5CE12"/>
    <w:rsid w:val="2788C540"/>
    <w:rsid w:val="2899E682"/>
    <w:rsid w:val="2AE08D59"/>
    <w:rsid w:val="2B64DD04"/>
    <w:rsid w:val="2BAF585B"/>
    <w:rsid w:val="2D04B89B"/>
    <w:rsid w:val="2ED41E23"/>
    <w:rsid w:val="2FC731C2"/>
    <w:rsid w:val="30F014BC"/>
    <w:rsid w:val="31CEE36C"/>
    <w:rsid w:val="323A606E"/>
    <w:rsid w:val="33263CC6"/>
    <w:rsid w:val="344C934E"/>
    <w:rsid w:val="35276A56"/>
    <w:rsid w:val="37214A87"/>
    <w:rsid w:val="37EBFD86"/>
    <w:rsid w:val="38275B7B"/>
    <w:rsid w:val="3A6E14D7"/>
    <w:rsid w:val="3AEBDE4F"/>
    <w:rsid w:val="3B09EAB6"/>
    <w:rsid w:val="3B2A499A"/>
    <w:rsid w:val="3E18E258"/>
    <w:rsid w:val="3EB6CC18"/>
    <w:rsid w:val="3F163A4A"/>
    <w:rsid w:val="40539EF7"/>
    <w:rsid w:val="42609A07"/>
    <w:rsid w:val="430AA068"/>
    <w:rsid w:val="43FCCFDD"/>
    <w:rsid w:val="442E69A7"/>
    <w:rsid w:val="4564D815"/>
    <w:rsid w:val="45D9DBC1"/>
    <w:rsid w:val="47DA42D6"/>
    <w:rsid w:val="49307281"/>
    <w:rsid w:val="495FB2F7"/>
    <w:rsid w:val="49E9D89D"/>
    <w:rsid w:val="4A6AAC92"/>
    <w:rsid w:val="4A77B36E"/>
    <w:rsid w:val="4B286B42"/>
    <w:rsid w:val="4DBDE0BE"/>
    <w:rsid w:val="4E441B26"/>
    <w:rsid w:val="4EE27103"/>
    <w:rsid w:val="4F5E79EF"/>
    <w:rsid w:val="4F72DCDF"/>
    <w:rsid w:val="52D0F855"/>
    <w:rsid w:val="53233BCB"/>
    <w:rsid w:val="54351CF7"/>
    <w:rsid w:val="564C0F0A"/>
    <w:rsid w:val="572739B0"/>
    <w:rsid w:val="59142B6A"/>
    <w:rsid w:val="5EB0885A"/>
    <w:rsid w:val="5ED4A09A"/>
    <w:rsid w:val="604CBF91"/>
    <w:rsid w:val="61340925"/>
    <w:rsid w:val="61F9EFEF"/>
    <w:rsid w:val="65349542"/>
    <w:rsid w:val="658216BD"/>
    <w:rsid w:val="66A23793"/>
    <w:rsid w:val="66F704EF"/>
    <w:rsid w:val="6711B135"/>
    <w:rsid w:val="6A70567F"/>
    <w:rsid w:val="6BA1A291"/>
    <w:rsid w:val="6C5E19A6"/>
    <w:rsid w:val="6D7485C3"/>
    <w:rsid w:val="6DA0E9DA"/>
    <w:rsid w:val="6DB1D236"/>
    <w:rsid w:val="6DED87AE"/>
    <w:rsid w:val="6EDF0CC9"/>
    <w:rsid w:val="6F024849"/>
    <w:rsid w:val="6FC1704F"/>
    <w:rsid w:val="70B7DEC5"/>
    <w:rsid w:val="70FDBE5B"/>
    <w:rsid w:val="732C2BAA"/>
    <w:rsid w:val="747DEBF4"/>
    <w:rsid w:val="76D75870"/>
    <w:rsid w:val="7710DDBC"/>
    <w:rsid w:val="777A50FE"/>
    <w:rsid w:val="77BF3FD2"/>
    <w:rsid w:val="77FD9502"/>
    <w:rsid w:val="7830397E"/>
    <w:rsid w:val="784A2B1B"/>
    <w:rsid w:val="78B2A73C"/>
    <w:rsid w:val="7A894992"/>
    <w:rsid w:val="7B892FF6"/>
    <w:rsid w:val="7BEA91FE"/>
    <w:rsid w:val="7C98A7B0"/>
    <w:rsid w:val="7E749AF2"/>
    <w:rsid w:val="7EEDAF6D"/>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E17BE8"/>
  <w15:docId w15:val="{A7C55468-54F2-4E9C-BD04-EDC4A0949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56BE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56BED"/>
  </w:style>
  <w:style w:type="paragraph" w:styleId="Piedepgina">
    <w:name w:val="footer"/>
    <w:basedOn w:val="Normal"/>
    <w:link w:val="PiedepginaCar"/>
    <w:uiPriority w:val="99"/>
    <w:unhideWhenUsed/>
    <w:rsid w:val="00A56BE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56BED"/>
  </w:style>
  <w:style w:type="table" w:styleId="Tablaconcuadrcula">
    <w:name w:val="Table Grid"/>
    <w:basedOn w:val="Tablanormal"/>
    <w:uiPriority w:val="39"/>
    <w:rsid w:val="00A56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3914B9"/>
    <w:pPr>
      <w:ind w:left="720"/>
      <w:contextualSpacing/>
    </w:pPr>
  </w:style>
  <w:style w:type="paragraph" w:styleId="Textodeglobo">
    <w:name w:val="Balloon Text"/>
    <w:basedOn w:val="Normal"/>
    <w:link w:val="TextodegloboCar"/>
    <w:uiPriority w:val="99"/>
    <w:semiHidden/>
    <w:unhideWhenUsed/>
    <w:rsid w:val="00CB28C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B28CA"/>
    <w:rPr>
      <w:rFonts w:ascii="Segoe UI" w:hAnsi="Segoe UI" w:cs="Segoe UI"/>
      <w:sz w:val="18"/>
      <w:szCs w:val="18"/>
    </w:rPr>
  </w:style>
  <w:style w:type="character" w:customStyle="1" w:styleId="form-control-text">
    <w:name w:val="form-control-text"/>
    <w:basedOn w:val="Fuentedeprrafopredeter"/>
    <w:rsid w:val="00855C54"/>
  </w:style>
  <w:style w:type="paragraph" w:styleId="NormalWeb">
    <w:name w:val="Normal (Web)"/>
    <w:basedOn w:val="Normal"/>
    <w:uiPriority w:val="99"/>
    <w:semiHidden/>
    <w:unhideWhenUsed/>
    <w:rsid w:val="008974B5"/>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Refdecomentario">
    <w:name w:val="annotation reference"/>
    <w:basedOn w:val="Fuentedeprrafopredeter"/>
    <w:uiPriority w:val="99"/>
    <w:semiHidden/>
    <w:unhideWhenUsed/>
    <w:rsid w:val="004D4232"/>
    <w:rPr>
      <w:sz w:val="16"/>
      <w:szCs w:val="16"/>
    </w:rPr>
  </w:style>
  <w:style w:type="paragraph" w:styleId="Textocomentario">
    <w:name w:val="annotation text"/>
    <w:basedOn w:val="Normal"/>
    <w:link w:val="TextocomentarioCar"/>
    <w:uiPriority w:val="99"/>
    <w:semiHidden/>
    <w:unhideWhenUsed/>
    <w:rsid w:val="004D4232"/>
    <w:pPr>
      <w:spacing w:after="0" w:line="240" w:lineRule="auto"/>
    </w:pPr>
    <w:rPr>
      <w:rFonts w:eastAsiaTheme="minorEastAsia"/>
      <w:sz w:val="20"/>
      <w:szCs w:val="20"/>
      <w:lang w:val="en-US" w:eastAsia="es-ES"/>
    </w:rPr>
  </w:style>
  <w:style w:type="character" w:customStyle="1" w:styleId="TextocomentarioCar">
    <w:name w:val="Texto comentario Car"/>
    <w:basedOn w:val="Fuentedeprrafopredeter"/>
    <w:link w:val="Textocomentario"/>
    <w:uiPriority w:val="99"/>
    <w:semiHidden/>
    <w:rsid w:val="004D4232"/>
    <w:rPr>
      <w:rFonts w:eastAsiaTheme="minorEastAsia"/>
      <w:sz w:val="20"/>
      <w:szCs w:val="20"/>
      <w:lang w:val="en-US" w:eastAsia="es-ES"/>
    </w:rPr>
  </w:style>
  <w:style w:type="character" w:styleId="Hipervnculo">
    <w:name w:val="Hyperlink"/>
    <w:basedOn w:val="Fuentedeprrafopredeter"/>
    <w:uiPriority w:val="99"/>
    <w:unhideWhenUsed/>
    <w:rsid w:val="00366A2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9313719">
      <w:bodyDiv w:val="1"/>
      <w:marLeft w:val="0"/>
      <w:marRight w:val="0"/>
      <w:marTop w:val="0"/>
      <w:marBottom w:val="0"/>
      <w:divBdr>
        <w:top w:val="none" w:sz="0" w:space="0" w:color="auto"/>
        <w:left w:val="none" w:sz="0" w:space="0" w:color="auto"/>
        <w:bottom w:val="none" w:sz="0" w:space="0" w:color="auto"/>
        <w:right w:val="none" w:sz="0" w:space="0" w:color="auto"/>
      </w:divBdr>
      <w:divsChild>
        <w:div w:id="6600833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rka.orive@ehu.eu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hyperlink" Target="https://www.instagram.com/bspb_onehealt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511</Words>
  <Characters>2811</Characters>
  <Application>Microsoft Office Word</Application>
  <DocSecurity>4</DocSecurity>
  <Lines>23</Lines>
  <Paragraphs>6</Paragraphs>
  <ScaleCrop>false</ScaleCrop>
  <Company>UPV/EHU</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BEGOÑA BAZAN</dc:creator>
  <cp:keywords/>
  <dc:description/>
  <cp:lastModifiedBy>NEREA OSINALDE MORALEJA</cp:lastModifiedBy>
  <cp:revision>2</cp:revision>
  <cp:lastPrinted>2021-06-17T07:52:00Z</cp:lastPrinted>
  <dcterms:created xsi:type="dcterms:W3CDTF">2026-10-13T11:51:00Z</dcterms:created>
  <dcterms:modified xsi:type="dcterms:W3CDTF">2026-10-13T11:51:00Z</dcterms:modified>
</cp:coreProperties>
</file>